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.xml" ContentType="application/vnd.openxmlformats-officedocument.wordprocessingml.comment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90917" w:rsidR="00484438" w:rsidP="009B68EC" w:rsidRDefault="00484438" w14:paraId="349C7147" w14:textId="77777777">
      <w:pPr>
        <w:pStyle w:val="Sinespaciado"/>
        <w:rPr>
          <w:rStyle w:val="Ttulodellibro"/>
          <w:sz w:val="56"/>
          <w:szCs w:val="56"/>
          <w:lang w:val="es-ES"/>
        </w:rPr>
      </w:pPr>
      <w:bookmarkStart w:name="objetivo" w:id="0"/>
      <w:r w:rsidRPr="00EA7A6B">
        <w:rPr>
          <w:lang w:val="es-ES"/>
        </w:rPr>
        <w:t>Modalidad A</w:t>
      </w:r>
      <w:r w:rsidR="00FF310F">
        <w:rPr>
          <w:lang w:val="es-ES"/>
        </w:rPr>
        <w:t xml:space="preserve"> - </w:t>
      </w:r>
      <w:r w:rsidRPr="00EA7A6B">
        <w:rPr>
          <w:lang w:val="es-ES"/>
        </w:rPr>
        <w:t xml:space="preserve">Prueba </w:t>
      </w:r>
      <w:r w:rsidR="00B90917">
        <w:rPr>
          <w:lang w:val="es-ES"/>
        </w:rPr>
        <w:t>pericia</w:t>
      </w:r>
    </w:p>
    <w:p w:rsidRPr="00C65484" w:rsidR="002242F6" w:rsidP="00532E66" w:rsidRDefault="0091777A" w14:paraId="70B28921" w14:textId="77777777">
      <w:pPr>
        <w:pStyle w:val="Ttulo1"/>
        <w:pBdr>
          <w:bottom w:val="none" w:color="auto" w:sz="0" w:space="0"/>
        </w:pBdr>
      </w:pPr>
      <w:r w:rsidRPr="00C65484">
        <w:t>Objetivo</w:t>
      </w:r>
    </w:p>
    <w:p w:rsidR="00B90917" w:rsidP="38D33180" w:rsidRDefault="00B90917" w14:paraId="0C43BD1D" w14:textId="5096DD38">
      <w:pPr>
        <w:pStyle w:val="Ttulo1"/>
        <w:pBdr>
          <w:bottom w:val="none" w:color="FF000000" w:sz="0" w:space="0"/>
        </w:pBdr>
        <w:jc w:val="both"/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</w:pPr>
      <w:bookmarkStart w:name="ingredientes-del-juego-y-restricciones" w:id="1"/>
      <w:bookmarkEnd w:id="0"/>
      <w:r w:rsidRPr="38D33180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En esta prueba se</w:t>
      </w:r>
      <w:r w:rsidRPr="38D33180" w:rsidR="00A21B2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evaluarán los conocimientos prácticos sobre</w:t>
      </w:r>
      <w:r w:rsidRPr="38D33180" w:rsidR="00C5358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hardware del PC, </w:t>
      </w:r>
      <w:r w:rsidRPr="38D33180" w:rsidR="00A21B2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software e Internet</w:t>
      </w:r>
      <w:r w:rsidRPr="38D33180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. Cada equipo deberá contestar a cada una de las preguntas en la </w:t>
      </w:r>
      <w:r w:rsidRPr="38D33180" w:rsidR="00B90917">
        <w:rPr>
          <w:rFonts w:ascii="Cambria" w:hAnsi="Cambria" w:eastAsia="" w:cs="" w:asciiTheme="minorAscii" w:hAnsiTheme="minorAscii" w:eastAsiaTheme="minorEastAsia" w:cstheme="minorBidi"/>
          <w:b w:val="1"/>
          <w:bCs w:val="1"/>
          <w:color w:val="auto"/>
          <w:sz w:val="22"/>
          <w:szCs w:val="22"/>
        </w:rPr>
        <w:t>hoja de respuestas</w:t>
      </w:r>
      <w:r w:rsidRPr="38D33180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que se adjunta. En esta hoja de respuestas además se identificarán los participantes de cada </w:t>
      </w:r>
      <w:r w:rsidRPr="38D33180" w:rsidR="70B8F7D2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equipo</w:t>
      </w:r>
      <w:r w:rsidRPr="38D33180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.</w:t>
      </w:r>
      <w:r w:rsidRPr="38D33180" w:rsidR="00D03158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</w:t>
      </w:r>
    </w:p>
    <w:p w:rsidRPr="00B90917" w:rsidR="00B90917" w:rsidP="009831F5" w:rsidRDefault="00B90917" w14:paraId="1DBABA68" w14:textId="37E8C89D">
      <w:pPr>
        <w:pStyle w:val="Ttulo1"/>
        <w:pBdr>
          <w:bottom w:val="none" w:color="auto" w:sz="0" w:space="0"/>
        </w:pBdr>
        <w:jc w:val="both"/>
        <w:rPr>
          <w:rFonts w:asciiTheme="minorHAnsi" w:hAnsiTheme="minorHAnsi" w:eastAsiaTheme="minorEastAsia" w:cstheme="minorBidi"/>
          <w:color w:val="auto"/>
          <w:sz w:val="22"/>
          <w:szCs w:val="21"/>
        </w:rPr>
      </w:pPr>
      <w:r w:rsidRPr="00B90917">
        <w:rPr>
          <w:rFonts w:asciiTheme="minorHAnsi" w:hAnsiTheme="minorHAnsi" w:eastAsiaTheme="minorEastAsia" w:cstheme="minorBidi"/>
          <w:b/>
          <w:color w:val="auto"/>
          <w:sz w:val="22"/>
          <w:szCs w:val="21"/>
        </w:rPr>
        <w:t>Puntuación</w:t>
      </w:r>
      <w:r w:rsidRPr="00B90917">
        <w:rPr>
          <w:rFonts w:asciiTheme="minorHAnsi" w:hAnsiTheme="minorHAnsi" w:eastAsiaTheme="minorEastAsia" w:cstheme="minorBidi"/>
          <w:color w:val="auto"/>
          <w:sz w:val="22"/>
          <w:szCs w:val="21"/>
        </w:rPr>
        <w:t xml:space="preserve">: </w:t>
      </w:r>
      <w:r w:rsidR="00C53587">
        <w:rPr>
          <w:rFonts w:asciiTheme="minorHAnsi" w:hAnsiTheme="minorHAnsi" w:eastAsiaTheme="minorEastAsia" w:cstheme="minorBidi"/>
          <w:color w:val="auto"/>
          <w:sz w:val="22"/>
          <w:szCs w:val="21"/>
        </w:rPr>
        <w:t>L</w:t>
      </w:r>
      <w:r w:rsidRPr="00B90917">
        <w:rPr>
          <w:rFonts w:asciiTheme="minorHAnsi" w:hAnsiTheme="minorHAnsi" w:eastAsiaTheme="minorEastAsia" w:cstheme="minorBidi"/>
          <w:color w:val="auto"/>
          <w:sz w:val="22"/>
          <w:szCs w:val="21"/>
        </w:rPr>
        <w:t xml:space="preserve">a puntuación de cada cuestión realizada correctamente está indicada en la propia cuestión. </w:t>
      </w:r>
      <w:r w:rsidR="00C53587">
        <w:rPr>
          <w:rFonts w:asciiTheme="minorHAnsi" w:hAnsiTheme="minorHAnsi" w:eastAsiaTheme="minorEastAsia" w:cstheme="minorBidi"/>
          <w:color w:val="auto"/>
          <w:sz w:val="22"/>
          <w:szCs w:val="21"/>
        </w:rPr>
        <w:t>L</w:t>
      </w:r>
      <w:r w:rsidRPr="00B90917">
        <w:rPr>
          <w:rFonts w:asciiTheme="minorHAnsi" w:hAnsiTheme="minorHAnsi" w:eastAsiaTheme="minorEastAsia" w:cstheme="minorBidi"/>
          <w:color w:val="auto"/>
          <w:sz w:val="22"/>
          <w:szCs w:val="21"/>
        </w:rPr>
        <w:t xml:space="preserve">as preguntas no realizadas o realizadas de forma incorrecta no puntúan. La puntuación máxima que se puede obtener en esta prueba </w:t>
      </w:r>
      <w:r w:rsidR="00716C01">
        <w:rPr>
          <w:rFonts w:asciiTheme="minorHAnsi" w:hAnsiTheme="minorHAnsi" w:eastAsiaTheme="minorEastAsia" w:cstheme="minorBidi"/>
          <w:color w:val="auto"/>
          <w:sz w:val="22"/>
          <w:szCs w:val="21"/>
        </w:rPr>
        <w:t>es de</w:t>
      </w:r>
      <w:r w:rsidRPr="00B90917">
        <w:rPr>
          <w:rFonts w:asciiTheme="minorHAnsi" w:hAnsiTheme="minorHAnsi" w:eastAsiaTheme="minorEastAsia" w:cstheme="minorBidi"/>
          <w:color w:val="auto"/>
          <w:sz w:val="22"/>
          <w:szCs w:val="21"/>
        </w:rPr>
        <w:t xml:space="preserve"> </w:t>
      </w:r>
      <w:r w:rsidR="00E2590C">
        <w:rPr>
          <w:rFonts w:asciiTheme="minorHAnsi" w:hAnsiTheme="minorHAnsi" w:eastAsiaTheme="minorEastAsia" w:cstheme="minorBidi"/>
          <w:color w:val="auto"/>
          <w:sz w:val="22"/>
          <w:szCs w:val="21"/>
        </w:rPr>
        <w:t>5</w:t>
      </w:r>
      <w:r w:rsidRPr="00A7294C">
        <w:rPr>
          <w:rFonts w:asciiTheme="minorHAnsi" w:hAnsiTheme="minorHAnsi" w:eastAsiaTheme="minorEastAsia" w:cstheme="minorBidi"/>
          <w:color w:val="auto"/>
          <w:sz w:val="22"/>
          <w:szCs w:val="21"/>
        </w:rPr>
        <w:t>0</w:t>
      </w:r>
      <w:r w:rsidRPr="00B90917">
        <w:rPr>
          <w:rFonts w:asciiTheme="minorHAnsi" w:hAnsiTheme="minorHAnsi" w:eastAsiaTheme="minorEastAsia" w:cstheme="minorBidi"/>
          <w:color w:val="auto"/>
          <w:sz w:val="22"/>
          <w:szCs w:val="21"/>
        </w:rPr>
        <w:t xml:space="preserve"> puntos, que se sumará a la obtenida en la Prueba Creativa. Con el objetivo de resolver posibles empates a puntos entre dos o más equipos, se registrará también el tiempo empleado en su resolución.</w:t>
      </w:r>
    </w:p>
    <w:p w:rsidR="00E2590C" w:rsidP="6EC5F933" w:rsidRDefault="00B90917" w14:paraId="1F8DFC74" w14:textId="6E1EE2B0">
      <w:pPr>
        <w:pStyle w:val="Ttulo1"/>
        <w:pBdr>
          <w:bottom w:val="none" w:color="FF000000" w:sz="0" w:space="0"/>
        </w:pBdr>
        <w:jc w:val="both"/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</w:pPr>
      <w:r w:rsidRPr="4C1B1C55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Para estas </w:t>
      </w:r>
      <w:commentRangeStart w:id="1736906291"/>
      <w:r w:rsidRPr="4C1B1C55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dos pruebas</w:t>
      </w:r>
      <w:commentRangeEnd w:id="1736906291"/>
      <w:r>
        <w:rPr>
          <w:rStyle w:val="CommentReference"/>
        </w:rPr>
        <w:commentReference w:id="1736906291"/>
      </w:r>
      <w:r w:rsidRPr="4C1B1C55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cada equipo contará con </w:t>
      </w:r>
      <w:r w:rsidRPr="4C1B1C55" w:rsidR="00C5358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dos</w:t>
      </w:r>
      <w:r w:rsidRPr="4C1B1C55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ordenador</w:t>
      </w:r>
      <w:r w:rsidRPr="4C1B1C55" w:rsidR="00C5358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es</w:t>
      </w:r>
      <w:r w:rsidRPr="4C1B1C55" w:rsidR="00B90917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 xml:space="preserve"> a su disposición. Para iniciar sesión en los ordenadores, se deben utilizar </w:t>
      </w:r>
      <w:r w:rsidRPr="4C1B1C55" w:rsidR="00E2590C">
        <w:rPr>
          <w:rFonts w:ascii="Cambria" w:hAnsi="Cambria" w:eastAsia="" w:cs="" w:asciiTheme="minorAscii" w:hAnsiTheme="minorAscii" w:eastAsiaTheme="minorEastAsia" w:cstheme="minorBidi"/>
          <w:color w:val="auto"/>
          <w:sz w:val="22"/>
          <w:szCs w:val="22"/>
        </w:rPr>
        <w:t>los datos indicados por el profesor.</w:t>
      </w:r>
    </w:p>
    <w:p w:rsidR="00532E66" w:rsidP="00532E66" w:rsidRDefault="00C53587" w14:paraId="27F08E0C" w14:textId="1DFAC432">
      <w:pPr>
        <w:pStyle w:val="Ttulo1"/>
      </w:pPr>
      <w:r>
        <w:t>Parte I</w:t>
      </w:r>
      <w:r w:rsidR="009C4F17">
        <w:t xml:space="preserve"> (</w:t>
      </w:r>
      <w:r w:rsidR="00E2590C">
        <w:t>20</w:t>
      </w:r>
      <w:r w:rsidR="0086341F">
        <w:t xml:space="preserve"> puntos)</w:t>
      </w:r>
    </w:p>
    <w:p w:rsidR="008272E3" w:rsidP="03EF9CA6" w:rsidRDefault="0088154F" w14:paraId="3E27AF81" w14:textId="47F3E857">
      <w:pPr>
        <w:pStyle w:val="Prrafodelista"/>
        <w:numPr>
          <w:ilvl w:val="0"/>
          <w:numId w:val="13"/>
        </w:numPr>
        <w:jc w:val="both"/>
        <w:rPr>
          <w:lang w:val="es-ES"/>
        </w:rPr>
      </w:pPr>
      <w:r w:rsidRPr="710FEFA1" w:rsidR="0088154F">
        <w:rPr>
          <w:b w:val="1"/>
          <w:bCs w:val="1"/>
          <w:lang w:val="es-ES"/>
        </w:rPr>
        <w:t xml:space="preserve">(2 Puntos) </w:t>
      </w:r>
      <w:r w:rsidRPr="710FEFA1" w:rsidR="0088154F">
        <w:rPr>
          <w:lang w:val="es-ES"/>
        </w:rPr>
        <w:t xml:space="preserve">En el Grado en Ingeniería Informática en Tecnologías de la Información de la Escuela Politécnica de Ingeniería de Gijón (EPI) existen tres asignaturas </w:t>
      </w:r>
      <w:r w:rsidRPr="710FEFA1" w:rsidR="375A5A5C">
        <w:rPr>
          <w:lang w:val="es-ES"/>
        </w:rPr>
        <w:t>en cuyo título se hace referencia</w:t>
      </w:r>
      <w:r w:rsidRPr="710FEFA1" w:rsidR="0088154F">
        <w:rPr>
          <w:lang w:val="es-ES"/>
        </w:rPr>
        <w:t xml:space="preserve"> </w:t>
      </w:r>
      <w:r w:rsidRPr="710FEFA1" w:rsidR="0088154F">
        <w:rPr>
          <w:lang w:val="es-ES"/>
        </w:rPr>
        <w:t>al estudio de las redes, ¿cuáles son?</w:t>
      </w:r>
    </w:p>
    <w:p w:rsidRPr="00A66543" w:rsidR="00A66543" w:rsidP="38D33180" w:rsidRDefault="00A66543" w14:paraId="04E34F9C" w14:textId="35715165">
      <w:pPr>
        <w:pStyle w:val="Prrafodelista"/>
        <w:numPr>
          <w:ilvl w:val="0"/>
          <w:numId w:val="13"/>
        </w:numPr>
        <w:jc w:val="both"/>
        <w:rPr>
          <w:lang w:val="es-ES"/>
        </w:rPr>
      </w:pPr>
      <w:r w:rsidRPr="38D33180" w:rsidR="00A66543">
        <w:rPr>
          <w:b w:val="1"/>
          <w:bCs w:val="1"/>
          <w:lang w:val="es-ES"/>
        </w:rPr>
        <w:t>(2 Punt</w:t>
      </w:r>
      <w:r w:rsidRPr="38D33180" w:rsidR="00A66543">
        <w:rPr>
          <w:b w:val="1"/>
          <w:bCs w:val="1"/>
          <w:lang w:val="es-ES"/>
        </w:rPr>
        <w:t>os)</w:t>
      </w:r>
      <w:r w:rsidRPr="38D33180" w:rsidR="00A66543">
        <w:rPr>
          <w:lang w:val="es-ES"/>
        </w:rPr>
        <w:t xml:space="preserve"> El Departamento de Informática de la Universidad de Oviedo se compone de cuatro áreas de conocimiento. ¿Cuáles son esas áreas?</w:t>
      </w:r>
    </w:p>
    <w:p w:rsidRPr="00A66543" w:rsidR="00A66543" w:rsidP="00A66543" w:rsidRDefault="00A66543" w14:paraId="2520AF68" w14:textId="77777777">
      <w:pPr>
        <w:pStyle w:val="Prrafodelista"/>
        <w:numPr>
          <w:ilvl w:val="0"/>
          <w:numId w:val="13"/>
        </w:numPr>
        <w:jc w:val="both"/>
        <w:rPr>
          <w:bCs/>
          <w:szCs w:val="22"/>
          <w:lang w:val="es-ES"/>
        </w:rPr>
      </w:pPr>
      <w:r w:rsidRPr="00A66543">
        <w:rPr>
          <w:b/>
          <w:bCs/>
          <w:szCs w:val="22"/>
          <w:lang w:val="es-ES"/>
        </w:rPr>
        <w:t>(2 Puntos)</w:t>
      </w:r>
      <w:r w:rsidRPr="00A66543">
        <w:rPr>
          <w:bCs/>
          <w:szCs w:val="22"/>
          <w:lang w:val="es-ES"/>
        </w:rPr>
        <w:t xml:space="preserve"> ¿De cuántos laboratorios de más de 18 plazas dispone las instalaciones de la Escuela de Ingeniería Informática de Oviedo (EII)?</w:t>
      </w:r>
    </w:p>
    <w:p w:rsidRPr="00A66543" w:rsidR="00A66543" w:rsidP="00A66543" w:rsidRDefault="00A66543" w14:paraId="1E35720B" w14:textId="77777777">
      <w:pPr>
        <w:pStyle w:val="Prrafodelista"/>
        <w:numPr>
          <w:ilvl w:val="0"/>
          <w:numId w:val="13"/>
        </w:numPr>
        <w:jc w:val="both"/>
        <w:rPr>
          <w:bCs/>
          <w:szCs w:val="22"/>
          <w:lang w:val="es-ES"/>
        </w:rPr>
      </w:pPr>
      <w:r w:rsidRPr="00A66543">
        <w:rPr>
          <w:b/>
          <w:bCs/>
          <w:szCs w:val="22"/>
          <w:lang w:val="es-ES"/>
        </w:rPr>
        <w:t>(2 Puntos)</w:t>
      </w:r>
      <w:r w:rsidRPr="00A66543">
        <w:rPr>
          <w:bCs/>
          <w:szCs w:val="22"/>
          <w:lang w:val="es-ES"/>
        </w:rPr>
        <w:t xml:space="preserve"> El Colegio Oficial de Ingenieros Informáticos de Principado de Asturias (COIIPA) organizó el pasado año un evento llamado Charlas sobre Ciberseguridad. ¿Qué día y mes tuvo lugar? ¿A qué hora y dónde tuvo lugar?</w:t>
      </w:r>
    </w:p>
    <w:p w:rsidR="00A66543" w:rsidP="00A66543" w:rsidRDefault="00A66543" w14:paraId="623E340A" w14:textId="00CF7EE1">
      <w:pPr>
        <w:pStyle w:val="Prrafodelista"/>
        <w:numPr>
          <w:ilvl w:val="0"/>
          <w:numId w:val="13"/>
        </w:numPr>
        <w:jc w:val="both"/>
        <w:rPr>
          <w:bCs/>
          <w:szCs w:val="22"/>
          <w:lang w:val="es-ES"/>
        </w:rPr>
      </w:pPr>
      <w:r w:rsidRPr="00A66543">
        <w:rPr>
          <w:b/>
          <w:bCs/>
          <w:szCs w:val="22"/>
          <w:lang w:val="es-ES"/>
        </w:rPr>
        <w:t xml:space="preserve">(2 Puntos) </w:t>
      </w:r>
      <w:r w:rsidRPr="00A66543">
        <w:rPr>
          <w:bCs/>
          <w:szCs w:val="22"/>
          <w:lang w:val="es-ES"/>
        </w:rPr>
        <w:t>¿Quién fue el decano del Colegio de Ingenieros Técnicos en Informática del Principado de Asturias (CITIPA) durante el periodo 2011-2015?</w:t>
      </w:r>
    </w:p>
    <w:p w:rsidR="00A66543" w:rsidP="6EC5F933" w:rsidRDefault="00A66543" w14:paraId="3394FFE9" w14:textId="77777777">
      <w:pPr>
        <w:pStyle w:val="Prrafodelista"/>
        <w:numPr>
          <w:ilvl w:val="0"/>
          <w:numId w:val="13"/>
        </w:numPr>
        <w:jc w:val="both"/>
        <w:rPr>
          <w:rFonts w:ascii="Calibri" w:hAnsi="Calibri" w:eastAsia="Calibri" w:cs="Calibri"/>
          <w:lang w:val="es-ES"/>
        </w:rPr>
      </w:pPr>
      <w:r w:rsidRPr="6EC5F933" w:rsidR="00A66543">
        <w:rPr>
          <w:b w:val="1"/>
          <w:bCs w:val="1"/>
          <w:sz w:val="22"/>
          <w:szCs w:val="22"/>
          <w:lang w:val="es-ES"/>
        </w:rPr>
        <w:t>(2 Puntos)</w:t>
      </w:r>
      <w:r w:rsidRPr="6EC5F933" w:rsidR="00A66543">
        <w:rPr>
          <w:rFonts w:ascii="Calibri" w:hAnsi="Calibri" w:eastAsia="Calibri" w:cs="Calibri"/>
          <w:lang w:val="es-ES"/>
        </w:rPr>
        <w:t xml:space="preserve"> </w:t>
      </w:r>
      <w:r w:rsidRPr="6EC5F933" w:rsidR="00A66543">
        <w:rPr>
          <w:sz w:val="22"/>
          <w:szCs w:val="22"/>
          <w:lang w:val="es-ES"/>
        </w:rPr>
        <w:t>Si utilizamos el formato Signo/Magnitud para la representación de números enteros, nos encontramos con un número en particular que tiene dos representaciones posibles. ¿Cuál es ese número y cuáles serían sus dos representaciones utilizando 4 bits?</w:t>
      </w:r>
    </w:p>
    <w:p w:rsidR="00A66543" w:rsidP="00A66543" w:rsidRDefault="00A66543" w14:paraId="4935C50A" w14:textId="35042E18">
      <w:pPr>
        <w:pStyle w:val="Prrafodelista"/>
        <w:numPr>
          <w:ilvl w:val="0"/>
          <w:numId w:val="13"/>
        </w:numPr>
        <w:jc w:val="both"/>
        <w:rPr>
          <w:lang w:val="es-ES"/>
        </w:rPr>
      </w:pPr>
      <w:r w:rsidRPr="6EC5F933" w:rsidR="00A66543">
        <w:rPr>
          <w:b w:val="1"/>
          <w:bCs w:val="1"/>
          <w:lang w:val="es-ES"/>
        </w:rPr>
        <w:t>(2 Puntos)</w:t>
      </w:r>
      <w:r w:rsidRPr="6EC5F933" w:rsidR="00A66543">
        <w:rPr>
          <w:lang w:val="es-ES"/>
        </w:rPr>
        <w:t xml:space="preserve"> La palabra </w:t>
      </w:r>
      <w:r w:rsidRPr="6EC5F933" w:rsidR="00A66543">
        <w:rPr>
          <w:b w:val="1"/>
          <w:bCs w:val="1"/>
          <w:lang w:val="es-ES"/>
        </w:rPr>
        <w:t>DATO</w:t>
      </w:r>
      <w:r w:rsidRPr="6EC5F933" w:rsidR="00A66543">
        <w:rPr>
          <w:lang w:val="es-ES"/>
        </w:rPr>
        <w:t xml:space="preserve"> puede representarse en ASCII considerando la codificación individual de cada una de sus letras. Sumando todos los dígitos (del 0 al 9) de esta representación ASCII se obtiene un número decimal de dos cifras</w:t>
      </w:r>
      <w:r w:rsidRPr="6EC5F933" w:rsidR="40C93961">
        <w:rPr>
          <w:lang w:val="es-ES"/>
        </w:rPr>
        <w:t>.</w:t>
      </w:r>
      <w:r w:rsidRPr="6EC5F933" w:rsidR="00A66543">
        <w:rPr>
          <w:lang w:val="es-ES"/>
        </w:rPr>
        <w:t xml:space="preserve"> ¿A qué número en hexadecimal se corresponde?</w:t>
      </w:r>
    </w:p>
    <w:p w:rsidRPr="00A66543" w:rsidR="00A66543" w:rsidP="00A66543" w:rsidRDefault="00A66543" w14:paraId="5F69EE0A" w14:textId="77777777">
      <w:pPr>
        <w:pStyle w:val="Prrafodelista"/>
        <w:numPr>
          <w:ilvl w:val="0"/>
          <w:numId w:val="13"/>
        </w:numPr>
        <w:jc w:val="both"/>
        <w:rPr>
          <w:lang w:val="es-ES"/>
        </w:rPr>
      </w:pPr>
      <w:r w:rsidRPr="3B97E3D8">
        <w:rPr>
          <w:rFonts w:ascii="Calibri" w:hAnsi="Calibri" w:eastAsia="Calibri" w:cs="Calibri"/>
          <w:b/>
          <w:bCs/>
          <w:szCs w:val="22"/>
          <w:lang w:val="es-ES"/>
        </w:rPr>
        <w:t>(2 Puntos)</w:t>
      </w:r>
      <w:r w:rsidRPr="3B97E3D8">
        <w:rPr>
          <w:rFonts w:ascii="Calibri" w:hAnsi="Calibri" w:eastAsia="Calibri" w:cs="Calibri"/>
          <w:szCs w:val="22"/>
          <w:lang w:val="es-ES"/>
        </w:rPr>
        <w:t xml:space="preserve"> </w:t>
      </w:r>
      <w:r w:rsidRPr="00A66543">
        <w:rPr>
          <w:lang w:val="es-ES"/>
        </w:rPr>
        <w:t xml:space="preserve">Si la fecha y la hora de un ordenador de escritorio se </w:t>
      </w:r>
      <w:proofErr w:type="gramStart"/>
      <w:r w:rsidRPr="00A66543">
        <w:rPr>
          <w:lang w:val="es-ES"/>
        </w:rPr>
        <w:t>resetean</w:t>
      </w:r>
      <w:proofErr w:type="gramEnd"/>
      <w:r w:rsidRPr="00A66543">
        <w:rPr>
          <w:lang w:val="es-ES"/>
        </w:rPr>
        <w:t xml:space="preserve"> cada vez que el ordenador se enciende, es probable que se deba a un problema de hardware fácilmente solucionable. ¿De qué problema se trata?</w:t>
      </w:r>
    </w:p>
    <w:p w:rsidRPr="00A66543" w:rsidR="00A66543" w:rsidP="00A66543" w:rsidRDefault="00A66543" w14:paraId="334325A4" w14:textId="78AC146A">
      <w:pPr>
        <w:pStyle w:val="Prrafodelista"/>
        <w:numPr>
          <w:ilvl w:val="0"/>
          <w:numId w:val="13"/>
        </w:numPr>
        <w:jc w:val="both"/>
        <w:rPr>
          <w:lang w:val="es-ES"/>
        </w:rPr>
      </w:pPr>
      <w:r w:rsidRPr="3B97E3D8">
        <w:rPr>
          <w:rFonts w:ascii="Calibri" w:hAnsi="Calibri" w:eastAsia="Calibri" w:cs="Calibri"/>
          <w:b/>
          <w:bCs/>
          <w:szCs w:val="22"/>
          <w:lang w:val="es-ES"/>
        </w:rPr>
        <w:t>(2 Puntos)</w:t>
      </w:r>
      <w:r w:rsidRPr="3B97E3D8">
        <w:rPr>
          <w:rFonts w:ascii="Calibri" w:hAnsi="Calibri" w:eastAsia="Calibri" w:cs="Calibri"/>
          <w:szCs w:val="22"/>
          <w:lang w:val="es-ES"/>
        </w:rPr>
        <w:t xml:space="preserve"> </w:t>
      </w:r>
      <w:r w:rsidRPr="00A66543">
        <w:rPr>
          <w:lang w:val="es-ES"/>
        </w:rPr>
        <w:t xml:space="preserve">El comando </w:t>
      </w:r>
      <w:proofErr w:type="spellStart"/>
      <w:r w:rsidRPr="00A66543">
        <w:rPr>
          <w:i/>
          <w:lang w:val="es-ES"/>
        </w:rPr>
        <w:t>rmdir</w:t>
      </w:r>
      <w:proofErr w:type="spellEnd"/>
      <w:r w:rsidRPr="00A66543">
        <w:rPr>
          <w:lang w:val="es-ES"/>
        </w:rPr>
        <w:t xml:space="preserve"> elimina directorios en sistemas operativos Unix, pero solo es utilizable en el caso de que el directorio esté vacío. ¿Qué comando utilizarías para eliminar un directorio no vacío?</w:t>
      </w:r>
    </w:p>
    <w:p w:rsidR="00A66543" w:rsidP="00A66543" w:rsidRDefault="00A66543" w14:paraId="037E09FF" w14:textId="77777777">
      <w:pPr>
        <w:pStyle w:val="Prrafodelista"/>
        <w:numPr>
          <w:ilvl w:val="0"/>
          <w:numId w:val="13"/>
        </w:numPr>
        <w:jc w:val="both"/>
        <w:rPr>
          <w:lang w:val="es-ES"/>
        </w:rPr>
      </w:pPr>
      <w:r w:rsidRPr="02ED7A2C">
        <w:rPr>
          <w:b/>
          <w:bCs/>
          <w:lang w:val="es-ES"/>
        </w:rPr>
        <w:t>(2 Puntos)</w:t>
      </w:r>
      <w:r w:rsidRPr="02ED7A2C">
        <w:rPr>
          <w:lang w:val="es-ES"/>
        </w:rPr>
        <w:t xml:space="preserve"> ¿En qué lenguaje de programación está escrito este código?</w:t>
      </w:r>
    </w:p>
    <w:p w:rsidRPr="00A66543" w:rsidR="78D6920D" w:rsidP="00A66543" w:rsidRDefault="00A66543" w14:paraId="40CB4F0F" w14:textId="39426111">
      <w:pPr>
        <w:ind w:left="360" w:firstLine="708"/>
        <w:rPr>
          <w:rFonts w:ascii="Courier New" w:hAnsi="Courier New" w:cs="Courier New"/>
          <w:iCs/>
          <w:lang w:val="es-ES"/>
        </w:rPr>
      </w:pPr>
      <w:proofErr w:type="spellStart"/>
      <w:r w:rsidRPr="00A66543">
        <w:rPr>
          <w:rFonts w:ascii="Courier New" w:hAnsi="Courier New" w:cs="Courier New"/>
          <w:iCs/>
          <w:lang w:val="es-ES"/>
        </w:rPr>
        <w:t>def</w:t>
      </w:r>
      <w:proofErr w:type="spellEnd"/>
      <w:r w:rsidRPr="00A66543">
        <w:rPr>
          <w:rFonts w:ascii="Courier New" w:hAnsi="Courier New" w:cs="Courier New"/>
          <w:iCs/>
          <w:lang w:val="es-ES"/>
        </w:rPr>
        <w:t xml:space="preserve"> suma(</w:t>
      </w:r>
      <w:proofErr w:type="spellStart"/>
      <w:proofErr w:type="gramStart"/>
      <w:r w:rsidRPr="00A66543">
        <w:rPr>
          <w:rFonts w:ascii="Courier New" w:hAnsi="Courier New" w:cs="Courier New"/>
          <w:iCs/>
          <w:lang w:val="es-ES"/>
        </w:rPr>
        <w:t>x,y</w:t>
      </w:r>
      <w:proofErr w:type="spellEnd"/>
      <w:proofErr w:type="gramEnd"/>
      <w:r w:rsidRPr="00A66543">
        <w:rPr>
          <w:rFonts w:ascii="Courier New" w:hAnsi="Courier New" w:cs="Courier New"/>
          <w:iCs/>
          <w:lang w:val="es-ES"/>
        </w:rPr>
        <w:t>):</w:t>
      </w:r>
      <w:r w:rsidRPr="00A66543">
        <w:rPr>
          <w:rFonts w:ascii="Courier New" w:hAnsi="Courier New" w:cs="Courier New"/>
          <w:lang w:val="es-ES_tradnl"/>
        </w:rPr>
        <w:br/>
      </w:r>
      <w:r w:rsidRPr="00A66543">
        <w:rPr>
          <w:rFonts w:ascii="Courier New" w:hAnsi="Courier New" w:cs="Courier New"/>
          <w:iCs/>
          <w:lang w:val="es-ES"/>
        </w:rPr>
        <w:t xml:space="preserve">    </w:t>
      </w:r>
      <w:r w:rsidRPr="00A66543">
        <w:rPr>
          <w:rFonts w:ascii="Courier New" w:hAnsi="Courier New" w:cs="Courier New"/>
          <w:lang w:val="es-ES_tradnl"/>
        </w:rPr>
        <w:tab/>
      </w:r>
      <w:r w:rsidRPr="00A66543">
        <w:rPr>
          <w:rFonts w:ascii="Courier New" w:hAnsi="Courier New" w:cs="Courier New"/>
          <w:iCs/>
          <w:lang w:val="es-ES"/>
        </w:rPr>
        <w:t>x=x+2</w:t>
      </w:r>
      <w:r w:rsidRPr="00A66543">
        <w:rPr>
          <w:rFonts w:ascii="Courier New" w:hAnsi="Courier New" w:cs="Courier New"/>
          <w:lang w:val="es-ES_tradnl"/>
        </w:rPr>
        <w:br/>
      </w:r>
      <w:r w:rsidRPr="00A66543">
        <w:rPr>
          <w:rFonts w:ascii="Courier New" w:hAnsi="Courier New" w:cs="Courier New"/>
          <w:iCs/>
          <w:lang w:val="es-ES"/>
        </w:rPr>
        <w:t xml:space="preserve">    </w:t>
      </w:r>
      <w:r w:rsidRPr="00A66543">
        <w:rPr>
          <w:rFonts w:ascii="Courier New" w:hAnsi="Courier New" w:cs="Courier New"/>
          <w:lang w:val="es-ES_tradnl"/>
        </w:rPr>
        <w:tab/>
      </w:r>
      <w:r w:rsidRPr="00A66543">
        <w:rPr>
          <w:rFonts w:ascii="Courier New" w:hAnsi="Courier New" w:cs="Courier New"/>
          <w:iCs/>
          <w:lang w:val="es-ES"/>
        </w:rPr>
        <w:t>y=y+5</w:t>
      </w:r>
      <w:r w:rsidRPr="00A66543">
        <w:rPr>
          <w:rFonts w:ascii="Courier New" w:hAnsi="Courier New" w:cs="Courier New"/>
          <w:lang w:val="es-ES_tradnl"/>
        </w:rPr>
        <w:br/>
      </w:r>
      <w:r w:rsidRPr="00A66543">
        <w:rPr>
          <w:rFonts w:ascii="Courier New" w:hAnsi="Courier New" w:cs="Courier New"/>
          <w:iCs/>
          <w:lang w:val="es-ES"/>
        </w:rPr>
        <w:t xml:space="preserve">    </w:t>
      </w:r>
      <w:r w:rsidRPr="00A66543">
        <w:rPr>
          <w:rFonts w:ascii="Courier New" w:hAnsi="Courier New" w:cs="Courier New"/>
          <w:lang w:val="es-ES_tradnl"/>
        </w:rPr>
        <w:tab/>
      </w:r>
      <w:proofErr w:type="spellStart"/>
      <w:r w:rsidRPr="00A66543">
        <w:rPr>
          <w:rFonts w:ascii="Courier New" w:hAnsi="Courier New" w:cs="Courier New"/>
          <w:iCs/>
          <w:lang w:val="es-ES"/>
        </w:rPr>
        <w:t>return</w:t>
      </w:r>
      <w:proofErr w:type="spellEnd"/>
      <w:r w:rsidRPr="00A66543">
        <w:rPr>
          <w:rFonts w:ascii="Courier New" w:hAnsi="Courier New" w:cs="Courier New"/>
          <w:iCs/>
          <w:lang w:val="es-ES"/>
        </w:rPr>
        <w:t xml:space="preserve"> (</w:t>
      </w:r>
      <w:proofErr w:type="spellStart"/>
      <w:r w:rsidRPr="00A66543">
        <w:rPr>
          <w:rFonts w:ascii="Courier New" w:hAnsi="Courier New" w:cs="Courier New"/>
          <w:iCs/>
          <w:lang w:val="es-ES"/>
        </w:rPr>
        <w:t>x+y</w:t>
      </w:r>
      <w:proofErr w:type="spellEnd"/>
      <w:r w:rsidRPr="00A66543">
        <w:rPr>
          <w:rFonts w:ascii="Courier New" w:hAnsi="Courier New" w:cs="Courier New"/>
          <w:iCs/>
          <w:lang w:val="es-ES"/>
        </w:rPr>
        <w:t>)</w:t>
      </w:r>
    </w:p>
    <w:p w:rsidRPr="00371795" w:rsidR="00790EF7" w:rsidP="00790EF7" w:rsidRDefault="00790EF7" w14:paraId="0AFFE4DF" w14:textId="77777777">
      <w:pPr>
        <w:pStyle w:val="Ttulo1"/>
      </w:pPr>
      <w:r>
        <w:lastRenderedPageBreak/>
        <w:t>Parte II (30 puntos)</w:t>
      </w:r>
    </w:p>
    <w:bookmarkEnd w:id="1"/>
    <w:p w:rsidRPr="0088200D" w:rsidR="00716C7D" w:rsidP="00716C7D" w:rsidRDefault="00716C7D" w14:paraId="240D8296" w14:textId="77777777">
      <w:pPr>
        <w:spacing w:after="200"/>
        <w:jc w:val="both"/>
        <w:rPr>
          <w:lang w:val="es-ES"/>
        </w:rPr>
      </w:pPr>
      <w:r w:rsidRPr="005A1CD9">
        <w:rPr>
          <w:lang w:val="es-ES"/>
        </w:rPr>
        <w:t xml:space="preserve">Un grupo de investigadores del Hospital Universitario de </w:t>
      </w:r>
      <w:proofErr w:type="spellStart"/>
      <w:r w:rsidRPr="005A1CD9">
        <w:rPr>
          <w:lang w:val="es-ES"/>
        </w:rPr>
        <w:t>Laussane</w:t>
      </w:r>
      <w:proofErr w:type="spellEnd"/>
      <w:r w:rsidRPr="005A1CD9">
        <w:rPr>
          <w:lang w:val="es-ES"/>
        </w:rPr>
        <w:t xml:space="preserve"> (CHUV) </w:t>
      </w:r>
      <w:r>
        <w:rPr>
          <w:lang w:val="es-ES"/>
        </w:rPr>
        <w:t>de</w:t>
      </w:r>
      <w:r w:rsidRPr="005A1CD9">
        <w:rPr>
          <w:lang w:val="es-ES"/>
        </w:rPr>
        <w:t xml:space="preserve"> la Universidad de </w:t>
      </w:r>
      <w:proofErr w:type="spellStart"/>
      <w:r w:rsidRPr="005A1CD9">
        <w:rPr>
          <w:lang w:val="es-ES"/>
        </w:rPr>
        <w:t>Lausanne</w:t>
      </w:r>
      <w:proofErr w:type="spellEnd"/>
      <w:r w:rsidRPr="005A1CD9">
        <w:rPr>
          <w:lang w:val="es-ES"/>
        </w:rPr>
        <w:t xml:space="preserve"> (Suiza), en colaboración con investigadores del Instituto de Sociología de la Universidad de Bern (Suiza), han analizado la relación existente entre la empatía de los estudiantes de medicina y la astenia (fatiga).</w:t>
      </w:r>
      <w:r>
        <w:rPr>
          <w:lang w:val="es-ES"/>
        </w:rPr>
        <w:t xml:space="preserve"> </w:t>
      </w:r>
      <w:r w:rsidRPr="005A1CD9">
        <w:rPr>
          <w:lang w:val="es-ES"/>
        </w:rPr>
        <w:t>Se trata de un estudio transversal que incluye a estudiantes de medicina de los seis años curriculares en los que se imparte esta titulación. Las variables analizadas incluyen dimensiones cognitivas, afectivas y conductuales de la empatía, las cuales fueron medidas mediante la utilización de cuestionarios y pruebas de reconocimiento de emociones. El estudio analiza la relación entre las dimensiones de empatía, síntomas depresivos, ansiedad y agotamiento, así como la influencia del año curricular y el género.</w:t>
      </w:r>
    </w:p>
    <w:p w:rsidRPr="008A21C7" w:rsidR="00716C7D" w:rsidP="239378DA" w:rsidRDefault="00716C7D" w14:paraId="35578617" w14:textId="77777777">
      <w:pPr>
        <w:spacing w:after="200"/>
        <w:jc w:val="both"/>
        <w:rPr>
          <w:b w:val="1"/>
          <w:bCs w:val="1"/>
          <w:color w:val="FF0000"/>
          <w:highlight w:val="yellow"/>
          <w:lang w:val="es-ES"/>
        </w:rPr>
      </w:pPr>
      <w:r w:rsidRPr="0088200D" w:rsidR="00716C7D">
        <w:rPr>
          <w:lang w:val="es-ES"/>
        </w:rPr>
        <w:t>El conjunto de datos</w:t>
      </w:r>
      <w:r w:rsidRPr="0088200D">
        <w:rPr>
          <w:rStyle w:val="Refdenotaalpie"/>
          <w:lang w:val="es-ES"/>
        </w:rPr>
        <w:footnoteReference w:id="1"/>
      </w:r>
      <w:r w:rsidRPr="0088200D" w:rsidR="00716C7D">
        <w:rPr>
          <w:lang w:val="es-ES"/>
        </w:rPr>
        <w:t xml:space="preserve"> recopilado en este estudio está disponible en un fichero con formato CSV, que puede ser leído por cualquier herramienta de análisis y que se puede descargar desde la URL </w:t>
      </w:r>
      <w:r w:rsidRPr="239378DA" w:rsidR="00716C7D">
        <w:rPr>
          <w:b w:val="1"/>
          <w:bCs w:val="1"/>
          <w:color w:val="FF0000"/>
          <w:lang w:val="es-ES"/>
        </w:rPr>
        <w:t>http://www.atc.uniovi.es/personal/pericia.zip</w:t>
      </w:r>
    </w:p>
    <w:p w:rsidRPr="0088200D" w:rsidR="00716C7D" w:rsidP="00716C7D" w:rsidRDefault="00716C7D" w14:paraId="79BFF2C6" w14:textId="77777777">
      <w:pPr>
        <w:spacing w:after="200"/>
        <w:jc w:val="both"/>
        <w:rPr>
          <w:lang w:val="es-ES"/>
        </w:rPr>
      </w:pPr>
      <w:r w:rsidRPr="0088200D">
        <w:rPr>
          <w:lang w:val="es-ES"/>
        </w:rPr>
        <w:t>Cada línea de información dentro del fichero contiene los siguientes datos:</w:t>
      </w:r>
    </w:p>
    <w:p w:rsidRPr="009647F9" w:rsidR="00716C7D" w:rsidP="00716C7D" w:rsidRDefault="00716C7D" w14:paraId="53D18EA3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ID participante</w:t>
      </w:r>
      <w:r w:rsidRPr="009647F9">
        <w:rPr>
          <w:lang w:val="es-ES"/>
        </w:rPr>
        <w:t xml:space="preserve"> (</w:t>
      </w:r>
      <w:r w:rsidRPr="009647F9">
        <w:rPr>
          <w:i/>
          <w:iCs/>
          <w:lang w:val="es-ES"/>
        </w:rPr>
        <w:t>id</w:t>
      </w:r>
      <w:r w:rsidRPr="009647F9">
        <w:rPr>
          <w:lang w:val="es-ES"/>
        </w:rPr>
        <w:t>): número que se utiliza como identificador del participante.</w:t>
      </w:r>
    </w:p>
    <w:p w:rsidRPr="009647F9" w:rsidR="00716C7D" w:rsidP="00716C7D" w:rsidRDefault="00716C7D" w14:paraId="2959F508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Edad</w:t>
      </w:r>
      <w:r w:rsidRPr="009647F9">
        <w:rPr>
          <w:lang w:val="es-ES"/>
        </w:rPr>
        <w:t xml:space="preserve"> (</w:t>
      </w:r>
      <w:proofErr w:type="spellStart"/>
      <w:r w:rsidRPr="009647F9">
        <w:rPr>
          <w:i/>
          <w:iCs/>
          <w:lang w:val="es-ES"/>
        </w:rPr>
        <w:t>age</w:t>
      </w:r>
      <w:proofErr w:type="spellEnd"/>
      <w:r w:rsidRPr="009647F9">
        <w:rPr>
          <w:lang w:val="es-ES"/>
        </w:rPr>
        <w:t>): edad del participante en el momento de realizar el estudio (curso 2020-2021).</w:t>
      </w:r>
    </w:p>
    <w:p w:rsidRPr="009647F9" w:rsidR="00716C7D" w:rsidP="00716C7D" w:rsidRDefault="00716C7D" w14:paraId="7B1A0A5F" w14:textId="77D48DE8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Año</w:t>
      </w:r>
      <w:r w:rsidR="00B22B79">
        <w:rPr>
          <w:lang w:val="es-ES"/>
        </w:rPr>
        <w:t xml:space="preserve"> </w:t>
      </w:r>
      <w:r w:rsidRPr="00B22B79" w:rsidR="00B22B79">
        <w:rPr>
          <w:b/>
          <w:bCs/>
          <w:lang w:val="es-ES"/>
        </w:rPr>
        <w:t>curricular</w:t>
      </w:r>
      <w:r w:rsidRPr="009647F9">
        <w:rPr>
          <w:lang w:val="es-ES"/>
        </w:rPr>
        <w:t xml:space="preserve"> (</w:t>
      </w:r>
      <w:proofErr w:type="spellStart"/>
      <w:r w:rsidRPr="009647F9">
        <w:rPr>
          <w:i/>
          <w:iCs/>
          <w:lang w:val="es-ES"/>
        </w:rPr>
        <w:t>year</w:t>
      </w:r>
      <w:proofErr w:type="spellEnd"/>
      <w:r w:rsidRPr="009647F9">
        <w:rPr>
          <w:lang w:val="es-ES"/>
        </w:rPr>
        <w:t xml:space="preserve">): año </w:t>
      </w:r>
      <w:r>
        <w:rPr>
          <w:lang w:val="es-ES"/>
        </w:rPr>
        <w:t xml:space="preserve">curricular </w:t>
      </w:r>
      <w:r w:rsidRPr="009647F9">
        <w:rPr>
          <w:lang w:val="es-ES"/>
        </w:rPr>
        <w:t>de los estudios de medicina que está cursando el participante.</w:t>
      </w:r>
    </w:p>
    <w:p w:rsidRPr="009647F9" w:rsidR="00716C7D" w:rsidP="00716C7D" w:rsidRDefault="00716C7D" w14:paraId="310CCFE1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Género</w:t>
      </w:r>
      <w:r w:rsidRPr="009647F9">
        <w:rPr>
          <w:lang w:val="es-ES"/>
        </w:rPr>
        <w:t xml:space="preserve"> (</w:t>
      </w:r>
      <w:r w:rsidRPr="009647F9">
        <w:rPr>
          <w:i/>
          <w:iCs/>
          <w:lang w:val="es-ES"/>
        </w:rPr>
        <w:t>sex</w:t>
      </w:r>
      <w:r w:rsidRPr="009647F9">
        <w:rPr>
          <w:lang w:val="es-ES"/>
        </w:rPr>
        <w:t>): género con el que más se identifica el participante.</w:t>
      </w:r>
    </w:p>
    <w:p w:rsidR="00716C7D" w:rsidP="00716C7D" w:rsidRDefault="00716C7D" w14:paraId="538FBDD5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Lengua materna</w:t>
      </w:r>
      <w:r w:rsidRPr="009647F9">
        <w:rPr>
          <w:lang w:val="es-ES"/>
        </w:rPr>
        <w:t xml:space="preserve"> (</w:t>
      </w:r>
      <w:proofErr w:type="spellStart"/>
      <w:r w:rsidRPr="009647F9">
        <w:rPr>
          <w:i/>
          <w:iCs/>
          <w:lang w:val="es-ES"/>
        </w:rPr>
        <w:t>glang</w:t>
      </w:r>
      <w:proofErr w:type="spellEnd"/>
      <w:r w:rsidRPr="009647F9">
        <w:rPr>
          <w:lang w:val="es-ES"/>
        </w:rPr>
        <w:t>): lengua materna del participante.</w:t>
      </w:r>
    </w:p>
    <w:p w:rsidRPr="00C95F27" w:rsidR="00716C7D" w:rsidP="00716C7D" w:rsidRDefault="00716C7D" w14:paraId="4C727F14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Pareja</w:t>
      </w:r>
      <w:r w:rsidRPr="00C95F27">
        <w:rPr>
          <w:lang w:val="es-ES"/>
        </w:rPr>
        <w:t xml:space="preserve"> (</w:t>
      </w:r>
      <w:proofErr w:type="spellStart"/>
      <w:r w:rsidRPr="00C95F27">
        <w:rPr>
          <w:i/>
          <w:iCs/>
          <w:lang w:val="es-ES"/>
        </w:rPr>
        <w:t>part</w:t>
      </w:r>
      <w:proofErr w:type="spellEnd"/>
      <w:r w:rsidRPr="00C95F27">
        <w:rPr>
          <w:lang w:val="es-ES"/>
        </w:rPr>
        <w:t>): si el participante tiene (o no) pareja.</w:t>
      </w:r>
    </w:p>
    <w:p w:rsidRPr="009647F9" w:rsidR="00716C7D" w:rsidP="00716C7D" w:rsidRDefault="00716C7D" w14:paraId="5F81EEEA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Trabajo</w:t>
      </w:r>
      <w:r w:rsidRPr="009647F9">
        <w:rPr>
          <w:lang w:val="es-ES"/>
        </w:rPr>
        <w:t xml:space="preserve"> (</w:t>
      </w:r>
      <w:proofErr w:type="spellStart"/>
      <w:r w:rsidRPr="009647F9">
        <w:rPr>
          <w:i/>
          <w:iCs/>
          <w:lang w:val="es-ES"/>
        </w:rPr>
        <w:t>job</w:t>
      </w:r>
      <w:proofErr w:type="spellEnd"/>
      <w:r w:rsidRPr="009647F9">
        <w:rPr>
          <w:lang w:val="es-ES"/>
        </w:rPr>
        <w:t xml:space="preserve">): si el participante tiene </w:t>
      </w:r>
      <w:r>
        <w:rPr>
          <w:lang w:val="es-ES"/>
        </w:rPr>
        <w:t xml:space="preserve">(o no) </w:t>
      </w:r>
      <w:r w:rsidRPr="009647F9">
        <w:rPr>
          <w:lang w:val="es-ES"/>
        </w:rPr>
        <w:t xml:space="preserve">un trabajo </w:t>
      </w:r>
      <w:r>
        <w:rPr>
          <w:lang w:val="es-ES"/>
        </w:rPr>
        <w:t>remunerado</w:t>
      </w:r>
      <w:r w:rsidRPr="009647F9">
        <w:rPr>
          <w:lang w:val="es-ES"/>
        </w:rPr>
        <w:t>.</w:t>
      </w:r>
    </w:p>
    <w:p w:rsidRPr="009647F9" w:rsidR="00716C7D" w:rsidP="00716C7D" w:rsidRDefault="00716C7D" w14:paraId="16B7803F" w14:textId="1DB5C90C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5C38AC42" w:rsidR="00716C7D">
        <w:rPr>
          <w:b w:val="1"/>
          <w:bCs w:val="1"/>
          <w:lang w:val="es-ES"/>
        </w:rPr>
        <w:t>Horas de estudio</w:t>
      </w:r>
      <w:r w:rsidRPr="5C38AC42" w:rsidR="00716C7D">
        <w:rPr>
          <w:lang w:val="es-ES"/>
        </w:rPr>
        <w:t xml:space="preserve"> (</w:t>
      </w:r>
      <w:proofErr w:type="spellStart"/>
      <w:r w:rsidRPr="5C38AC42" w:rsidR="00716C7D">
        <w:rPr>
          <w:i w:val="1"/>
          <w:iCs w:val="1"/>
          <w:lang w:val="es-ES"/>
        </w:rPr>
        <w:t>stud_h</w:t>
      </w:r>
      <w:proofErr w:type="spellEnd"/>
      <w:r w:rsidRPr="5C38AC42" w:rsidR="00716C7D">
        <w:rPr>
          <w:lang w:val="es-ES"/>
        </w:rPr>
        <w:t>): horas a la semana que el participante dedica a estudiar</w:t>
      </w:r>
      <w:r w:rsidRPr="5C38AC42" w:rsidR="00716C7D">
        <w:rPr>
          <w:lang w:val="es-ES"/>
        </w:rPr>
        <w:t>, a</w:t>
      </w:r>
      <w:r w:rsidRPr="5C38AC42" w:rsidR="6B0443DB">
        <w:rPr>
          <w:lang w:val="es-ES"/>
        </w:rPr>
        <w:t>demás</w:t>
      </w:r>
      <w:r w:rsidRPr="5C38AC42" w:rsidR="00716C7D">
        <w:rPr>
          <w:lang w:val="es-ES"/>
        </w:rPr>
        <w:t xml:space="preserve"> de las horas de clase.</w:t>
      </w:r>
    </w:p>
    <w:p w:rsidRPr="009647F9" w:rsidR="00716C7D" w:rsidP="00716C7D" w:rsidRDefault="00B22B79" w14:paraId="18BFA052" w14:textId="473FB336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S</w:t>
      </w:r>
      <w:r w:rsidRPr="00B22B79" w:rsidR="00705CD1">
        <w:rPr>
          <w:b/>
          <w:bCs/>
          <w:lang w:val="es-ES"/>
        </w:rPr>
        <w:t>alud</w:t>
      </w:r>
      <w:r w:rsidRPr="009647F9" w:rsidR="00716C7D">
        <w:rPr>
          <w:lang w:val="es-ES"/>
        </w:rPr>
        <w:t xml:space="preserve"> (</w:t>
      </w:r>
      <w:proofErr w:type="spellStart"/>
      <w:r w:rsidRPr="009647F9" w:rsidR="00716C7D">
        <w:rPr>
          <w:i/>
          <w:iCs/>
          <w:lang w:val="es-ES"/>
        </w:rPr>
        <w:t>health</w:t>
      </w:r>
      <w:proofErr w:type="spellEnd"/>
      <w:r w:rsidRPr="009647F9" w:rsidR="00716C7D">
        <w:rPr>
          <w:lang w:val="es-ES"/>
        </w:rPr>
        <w:t>): grado de satisfacción del participante con su salud.</w:t>
      </w:r>
    </w:p>
    <w:p w:rsidRPr="009647F9" w:rsidR="00716C7D" w:rsidP="00716C7D" w:rsidRDefault="00716C7D" w14:paraId="0A761C72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Psicoterapia</w:t>
      </w:r>
      <w:r w:rsidRPr="009647F9">
        <w:rPr>
          <w:lang w:val="es-ES"/>
        </w:rPr>
        <w:t xml:space="preserve"> (</w:t>
      </w:r>
      <w:proofErr w:type="spellStart"/>
      <w:r w:rsidRPr="009647F9">
        <w:rPr>
          <w:i/>
          <w:iCs/>
          <w:lang w:val="es-ES"/>
        </w:rPr>
        <w:t>psyt</w:t>
      </w:r>
      <w:proofErr w:type="spellEnd"/>
      <w:r w:rsidRPr="009647F9">
        <w:rPr>
          <w:lang w:val="es-ES"/>
        </w:rPr>
        <w:t xml:space="preserve">): si el participante ha consultado </w:t>
      </w:r>
      <w:r>
        <w:rPr>
          <w:lang w:val="es-ES"/>
        </w:rPr>
        <w:t xml:space="preserve">(o no) </w:t>
      </w:r>
      <w:r w:rsidRPr="009647F9">
        <w:rPr>
          <w:lang w:val="es-ES"/>
        </w:rPr>
        <w:t>a algún psicoterapeuta o psiquiatra en el último año.</w:t>
      </w:r>
    </w:p>
    <w:p w:rsidRPr="009647F9" w:rsidR="00716C7D" w:rsidP="00716C7D" w:rsidRDefault="00716C7D" w14:paraId="702DECCC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Empatía</w:t>
      </w:r>
      <w:r w:rsidRPr="009647F9"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jspe</w:t>
      </w:r>
      <w:proofErr w:type="spellEnd"/>
      <w:r w:rsidRPr="009647F9">
        <w:rPr>
          <w:lang w:val="es-ES"/>
        </w:rPr>
        <w:t>): empatía del participante según la escala JSE (</w:t>
      </w:r>
      <w:r w:rsidRPr="009647F9">
        <w:rPr>
          <w:i/>
          <w:iCs/>
          <w:lang w:val="es-ES"/>
        </w:rPr>
        <w:t xml:space="preserve">Jefferson </w:t>
      </w:r>
      <w:proofErr w:type="spellStart"/>
      <w:r w:rsidRPr="009647F9">
        <w:rPr>
          <w:i/>
          <w:iCs/>
          <w:lang w:val="es-ES"/>
        </w:rPr>
        <w:t>Scale</w:t>
      </w:r>
      <w:proofErr w:type="spellEnd"/>
      <w:r w:rsidRPr="009647F9">
        <w:rPr>
          <w:i/>
          <w:iCs/>
          <w:lang w:val="es-ES"/>
        </w:rPr>
        <w:t xml:space="preserve"> </w:t>
      </w:r>
      <w:proofErr w:type="spellStart"/>
      <w:r w:rsidRPr="009647F9">
        <w:rPr>
          <w:i/>
          <w:iCs/>
          <w:lang w:val="es-ES"/>
        </w:rPr>
        <w:t>of</w:t>
      </w:r>
      <w:proofErr w:type="spellEnd"/>
      <w:r w:rsidRPr="009647F9">
        <w:rPr>
          <w:i/>
          <w:iCs/>
          <w:lang w:val="es-ES"/>
        </w:rPr>
        <w:t xml:space="preserve"> </w:t>
      </w:r>
      <w:proofErr w:type="spellStart"/>
      <w:r w:rsidRPr="009647F9">
        <w:rPr>
          <w:i/>
          <w:iCs/>
          <w:lang w:val="es-ES"/>
        </w:rPr>
        <w:t>Empathy</w:t>
      </w:r>
      <w:proofErr w:type="spellEnd"/>
      <w:r w:rsidRPr="009647F9">
        <w:rPr>
          <w:lang w:val="es-ES"/>
        </w:rPr>
        <w:t>).</w:t>
      </w:r>
    </w:p>
    <w:p w:rsidR="00716C7D" w:rsidP="00716C7D" w:rsidRDefault="00716C7D" w14:paraId="2CE22E78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Empatía cognitiva</w:t>
      </w:r>
      <w:r w:rsidRPr="009647F9"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qcae_cog</w:t>
      </w:r>
      <w:proofErr w:type="spellEnd"/>
      <w:r w:rsidRPr="009647F9">
        <w:rPr>
          <w:lang w:val="es-ES"/>
        </w:rPr>
        <w:t xml:space="preserve">): empatía cognitiva del participante según </w:t>
      </w:r>
      <w:r>
        <w:rPr>
          <w:lang w:val="es-ES"/>
        </w:rPr>
        <w:t>el cuestionario</w:t>
      </w:r>
      <w:r w:rsidRPr="009647F9">
        <w:rPr>
          <w:lang w:val="es-ES"/>
        </w:rPr>
        <w:t xml:space="preserve"> QCAE (</w:t>
      </w:r>
      <w:proofErr w:type="spellStart"/>
      <w:r w:rsidRPr="009647F9">
        <w:rPr>
          <w:i/>
          <w:iCs/>
          <w:lang w:val="es-ES"/>
        </w:rPr>
        <w:t>Questionnaire</w:t>
      </w:r>
      <w:proofErr w:type="spellEnd"/>
      <w:r w:rsidRPr="009647F9">
        <w:rPr>
          <w:i/>
          <w:iCs/>
          <w:lang w:val="es-ES"/>
        </w:rPr>
        <w:t xml:space="preserve"> </w:t>
      </w:r>
      <w:proofErr w:type="spellStart"/>
      <w:r w:rsidRPr="009647F9">
        <w:rPr>
          <w:i/>
          <w:iCs/>
          <w:lang w:val="es-ES"/>
        </w:rPr>
        <w:t>of</w:t>
      </w:r>
      <w:proofErr w:type="spellEnd"/>
      <w:r w:rsidRPr="009647F9">
        <w:rPr>
          <w:i/>
          <w:iCs/>
          <w:lang w:val="es-ES"/>
        </w:rPr>
        <w:t xml:space="preserve"> cognitive and </w:t>
      </w:r>
      <w:proofErr w:type="spellStart"/>
      <w:r w:rsidRPr="009647F9">
        <w:rPr>
          <w:i/>
          <w:iCs/>
          <w:lang w:val="es-ES"/>
        </w:rPr>
        <w:t>affective</w:t>
      </w:r>
      <w:proofErr w:type="spellEnd"/>
      <w:r w:rsidRPr="009647F9">
        <w:rPr>
          <w:i/>
          <w:iCs/>
          <w:lang w:val="es-ES"/>
        </w:rPr>
        <w:t xml:space="preserve"> </w:t>
      </w:r>
      <w:proofErr w:type="spellStart"/>
      <w:r w:rsidRPr="009647F9">
        <w:rPr>
          <w:i/>
          <w:iCs/>
          <w:lang w:val="es-ES"/>
        </w:rPr>
        <w:t>empathy</w:t>
      </w:r>
      <w:proofErr w:type="spellEnd"/>
      <w:r w:rsidRPr="009647F9">
        <w:rPr>
          <w:lang w:val="es-ES"/>
        </w:rPr>
        <w:t>).</w:t>
      </w:r>
    </w:p>
    <w:p w:rsidRPr="00824C29" w:rsidR="00716C7D" w:rsidP="00716C7D" w:rsidRDefault="00716C7D" w14:paraId="7C1D7BD8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Empatía afectiva</w:t>
      </w:r>
      <w:r w:rsidRPr="009647F9"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qcae_aff</w:t>
      </w:r>
      <w:proofErr w:type="spellEnd"/>
      <w:r w:rsidRPr="009647F9">
        <w:rPr>
          <w:lang w:val="es-ES"/>
        </w:rPr>
        <w:t xml:space="preserve">): empatía </w:t>
      </w:r>
      <w:r>
        <w:rPr>
          <w:lang w:val="es-ES"/>
        </w:rPr>
        <w:t>afectiva</w:t>
      </w:r>
      <w:r w:rsidRPr="009647F9">
        <w:rPr>
          <w:lang w:val="es-ES"/>
        </w:rPr>
        <w:t xml:space="preserve"> del participante según </w:t>
      </w:r>
      <w:r>
        <w:rPr>
          <w:lang w:val="es-ES"/>
        </w:rPr>
        <w:t>el cuestionario</w:t>
      </w:r>
      <w:r w:rsidRPr="009647F9">
        <w:rPr>
          <w:lang w:val="es-ES"/>
        </w:rPr>
        <w:t xml:space="preserve"> QCAE (</w:t>
      </w:r>
      <w:proofErr w:type="spellStart"/>
      <w:r w:rsidRPr="009647F9">
        <w:rPr>
          <w:i/>
          <w:iCs/>
          <w:lang w:val="es-ES"/>
        </w:rPr>
        <w:t>Questionnaire</w:t>
      </w:r>
      <w:proofErr w:type="spellEnd"/>
      <w:r w:rsidRPr="009647F9">
        <w:rPr>
          <w:i/>
          <w:iCs/>
          <w:lang w:val="es-ES"/>
        </w:rPr>
        <w:t xml:space="preserve"> </w:t>
      </w:r>
      <w:proofErr w:type="spellStart"/>
      <w:r w:rsidRPr="009647F9">
        <w:rPr>
          <w:i/>
          <w:iCs/>
          <w:lang w:val="es-ES"/>
        </w:rPr>
        <w:t>of</w:t>
      </w:r>
      <w:proofErr w:type="spellEnd"/>
      <w:r w:rsidRPr="009647F9">
        <w:rPr>
          <w:i/>
          <w:iCs/>
          <w:lang w:val="es-ES"/>
        </w:rPr>
        <w:t xml:space="preserve"> cognitive and </w:t>
      </w:r>
      <w:proofErr w:type="spellStart"/>
      <w:r w:rsidRPr="009647F9">
        <w:rPr>
          <w:i/>
          <w:iCs/>
          <w:lang w:val="es-ES"/>
        </w:rPr>
        <w:t>affective</w:t>
      </w:r>
      <w:proofErr w:type="spellEnd"/>
      <w:r w:rsidRPr="009647F9">
        <w:rPr>
          <w:i/>
          <w:iCs/>
          <w:lang w:val="es-ES"/>
        </w:rPr>
        <w:t xml:space="preserve"> </w:t>
      </w:r>
      <w:proofErr w:type="spellStart"/>
      <w:r w:rsidRPr="009647F9">
        <w:rPr>
          <w:i/>
          <w:iCs/>
          <w:lang w:val="es-ES"/>
        </w:rPr>
        <w:t>empathy</w:t>
      </w:r>
      <w:proofErr w:type="spellEnd"/>
      <w:r w:rsidRPr="009647F9">
        <w:rPr>
          <w:lang w:val="es-ES"/>
        </w:rPr>
        <w:t>).</w:t>
      </w:r>
    </w:p>
    <w:p w:rsidR="00716C7D" w:rsidP="00716C7D" w:rsidRDefault="00716C7D" w14:paraId="12250DE6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Reconocimiento de emociones</w:t>
      </w:r>
      <w:r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erec_mean</w:t>
      </w:r>
      <w:proofErr w:type="spellEnd"/>
      <w:r>
        <w:rPr>
          <w:lang w:val="es-ES"/>
        </w:rPr>
        <w:t>): valor medio de las respuestas correctas del participante en el cuestionario GERT (</w:t>
      </w:r>
      <w:r w:rsidRPr="00E56870">
        <w:rPr>
          <w:i/>
          <w:iCs/>
          <w:lang w:val="es-ES"/>
        </w:rPr>
        <w:t xml:space="preserve">Geneva </w:t>
      </w:r>
      <w:proofErr w:type="spellStart"/>
      <w:r w:rsidRPr="00E56870">
        <w:rPr>
          <w:i/>
          <w:iCs/>
          <w:lang w:val="es-ES"/>
        </w:rPr>
        <w:t>Emotion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Recognition</w:t>
      </w:r>
      <w:proofErr w:type="spellEnd"/>
      <w:r w:rsidRPr="00E56870">
        <w:rPr>
          <w:i/>
          <w:iCs/>
          <w:lang w:val="es-ES"/>
        </w:rPr>
        <w:t xml:space="preserve"> Test</w:t>
      </w:r>
      <w:r>
        <w:rPr>
          <w:lang w:val="es-ES"/>
        </w:rPr>
        <w:t>).</w:t>
      </w:r>
    </w:p>
    <w:p w:rsidR="00716C7D" w:rsidP="00716C7D" w:rsidRDefault="00716C7D" w14:paraId="3292F0EB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Depresión</w:t>
      </w:r>
      <w:r>
        <w:rPr>
          <w:lang w:val="es-ES"/>
        </w:rPr>
        <w:t xml:space="preserve"> (</w:t>
      </w:r>
      <w:proofErr w:type="spellStart"/>
      <w:r w:rsidRPr="00F10C3F">
        <w:rPr>
          <w:i/>
          <w:iCs/>
          <w:lang w:val="es-ES"/>
        </w:rPr>
        <w:t>cesd</w:t>
      </w:r>
      <w:proofErr w:type="spellEnd"/>
      <w:r>
        <w:rPr>
          <w:lang w:val="es-ES"/>
        </w:rPr>
        <w:t>): depresión del participante según la escala CES-D (</w:t>
      </w:r>
      <w:r w:rsidRPr="00E56870">
        <w:rPr>
          <w:i/>
          <w:iCs/>
          <w:lang w:val="es-ES"/>
        </w:rPr>
        <w:t xml:space="preserve">Center </w:t>
      </w:r>
      <w:proofErr w:type="spellStart"/>
      <w:r w:rsidRPr="00E56870">
        <w:rPr>
          <w:i/>
          <w:iCs/>
          <w:lang w:val="es-ES"/>
        </w:rPr>
        <w:t>for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Epidemiologic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Studies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Depression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Scale</w:t>
      </w:r>
      <w:proofErr w:type="spellEnd"/>
      <w:r>
        <w:rPr>
          <w:lang w:val="es-ES"/>
        </w:rPr>
        <w:t>).</w:t>
      </w:r>
    </w:p>
    <w:p w:rsidRPr="00E56870" w:rsidR="00716C7D" w:rsidP="00716C7D" w:rsidRDefault="00716C7D" w14:paraId="4A314255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Ansiedad</w:t>
      </w:r>
      <w:r w:rsidRPr="00E56870">
        <w:rPr>
          <w:lang w:val="es-ES"/>
        </w:rPr>
        <w:t xml:space="preserve"> (</w:t>
      </w:r>
      <w:proofErr w:type="spellStart"/>
      <w:r w:rsidRPr="00E56870">
        <w:rPr>
          <w:i/>
          <w:iCs/>
          <w:lang w:val="es-ES"/>
        </w:rPr>
        <w:t>stai_</w:t>
      </w:r>
      <w:r>
        <w:rPr>
          <w:i/>
          <w:iCs/>
          <w:lang w:val="es-ES"/>
        </w:rPr>
        <w:t>t</w:t>
      </w:r>
      <w:proofErr w:type="spellEnd"/>
      <w:r w:rsidRPr="00E56870">
        <w:rPr>
          <w:lang w:val="es-ES"/>
        </w:rPr>
        <w:t>): ansiedad del participante según la medida STAI (</w:t>
      </w:r>
      <w:proofErr w:type="spellStart"/>
      <w:r w:rsidRPr="00E56870">
        <w:rPr>
          <w:i/>
          <w:iCs/>
          <w:lang w:val="es-ES"/>
        </w:rPr>
        <w:t>State-Trait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Anxiety</w:t>
      </w:r>
      <w:proofErr w:type="spellEnd"/>
      <w:r w:rsidRPr="00E56870">
        <w:rPr>
          <w:i/>
          <w:iCs/>
          <w:lang w:val="es-ES"/>
        </w:rPr>
        <w:t xml:space="preserve"> </w:t>
      </w:r>
      <w:proofErr w:type="spellStart"/>
      <w:r w:rsidRPr="00E56870">
        <w:rPr>
          <w:i/>
          <w:iCs/>
          <w:lang w:val="es-ES"/>
        </w:rPr>
        <w:t>Inventory</w:t>
      </w:r>
      <w:proofErr w:type="spellEnd"/>
      <w:r w:rsidRPr="00E56870">
        <w:rPr>
          <w:lang w:val="es-ES"/>
        </w:rPr>
        <w:t>).</w:t>
      </w:r>
    </w:p>
    <w:p w:rsidR="00716C7D" w:rsidP="00716C7D" w:rsidRDefault="00716C7D" w14:paraId="5ECAA459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Agotamiento emocional</w:t>
      </w:r>
      <w:r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mbi_ex</w:t>
      </w:r>
      <w:proofErr w:type="spellEnd"/>
      <w:r>
        <w:rPr>
          <w:lang w:val="es-ES"/>
        </w:rPr>
        <w:t>): agotamiento emocional del participante según la medida MBI (</w:t>
      </w:r>
      <w:r w:rsidRPr="00F10C3F">
        <w:rPr>
          <w:i/>
          <w:iCs/>
          <w:lang w:val="es-ES"/>
        </w:rPr>
        <w:t xml:space="preserve">Maslach Burnout </w:t>
      </w:r>
      <w:proofErr w:type="spellStart"/>
      <w:r w:rsidRPr="00F10C3F">
        <w:rPr>
          <w:i/>
          <w:iCs/>
          <w:lang w:val="es-ES"/>
        </w:rPr>
        <w:t>Inventory</w:t>
      </w:r>
      <w:proofErr w:type="spellEnd"/>
      <w:r>
        <w:rPr>
          <w:lang w:val="es-ES"/>
        </w:rPr>
        <w:t>).</w:t>
      </w:r>
    </w:p>
    <w:p w:rsidRPr="00F10C3F" w:rsidR="00716C7D" w:rsidP="00716C7D" w:rsidRDefault="00716C7D" w14:paraId="1F0FD2A2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Cinismo</w:t>
      </w:r>
      <w:r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mbi_cy</w:t>
      </w:r>
      <w:proofErr w:type="spellEnd"/>
      <w:r>
        <w:rPr>
          <w:lang w:val="es-ES"/>
        </w:rPr>
        <w:t>): cinismo del participante según la medida MBI (</w:t>
      </w:r>
      <w:r w:rsidRPr="00F10C3F">
        <w:rPr>
          <w:i/>
          <w:iCs/>
          <w:lang w:val="es-ES"/>
        </w:rPr>
        <w:t xml:space="preserve">Maslach Burnout </w:t>
      </w:r>
      <w:proofErr w:type="spellStart"/>
      <w:r w:rsidRPr="00F10C3F">
        <w:rPr>
          <w:i/>
          <w:iCs/>
          <w:lang w:val="es-ES"/>
        </w:rPr>
        <w:t>Inventory</w:t>
      </w:r>
      <w:proofErr w:type="spellEnd"/>
      <w:r>
        <w:rPr>
          <w:lang w:val="es-ES"/>
        </w:rPr>
        <w:t>)</w:t>
      </w:r>
      <w:r w:rsidRPr="00F10C3F">
        <w:rPr>
          <w:lang w:val="es-ES"/>
        </w:rPr>
        <w:t>.</w:t>
      </w:r>
    </w:p>
    <w:p w:rsidRPr="00F10C3F" w:rsidR="00716C7D" w:rsidP="00716C7D" w:rsidRDefault="00716C7D" w14:paraId="3D1064B2" w14:textId="77777777">
      <w:pPr>
        <w:pStyle w:val="Prrafodelista"/>
        <w:numPr>
          <w:ilvl w:val="0"/>
          <w:numId w:val="14"/>
        </w:numPr>
        <w:spacing w:after="200"/>
        <w:jc w:val="both"/>
        <w:rPr>
          <w:lang w:val="es-ES"/>
        </w:rPr>
      </w:pPr>
      <w:r w:rsidRPr="00B22B79">
        <w:rPr>
          <w:b/>
          <w:bCs/>
          <w:lang w:val="es-ES"/>
        </w:rPr>
        <w:t>Eficacia académica</w:t>
      </w:r>
      <w:r>
        <w:rPr>
          <w:lang w:val="es-ES"/>
        </w:rPr>
        <w:t xml:space="preserve"> (</w:t>
      </w:r>
      <w:proofErr w:type="spellStart"/>
      <w:r>
        <w:rPr>
          <w:i/>
          <w:iCs/>
          <w:lang w:val="es-ES"/>
        </w:rPr>
        <w:t>mbi_ea</w:t>
      </w:r>
      <w:proofErr w:type="spellEnd"/>
      <w:r>
        <w:rPr>
          <w:lang w:val="es-ES"/>
        </w:rPr>
        <w:t>): eficacia académica del participante según la medida MBI (</w:t>
      </w:r>
      <w:r w:rsidRPr="00F10C3F">
        <w:rPr>
          <w:i/>
          <w:iCs/>
          <w:lang w:val="es-ES"/>
        </w:rPr>
        <w:t xml:space="preserve">Maslach Burnout </w:t>
      </w:r>
      <w:proofErr w:type="spellStart"/>
      <w:r w:rsidRPr="00F10C3F">
        <w:rPr>
          <w:i/>
          <w:iCs/>
          <w:lang w:val="es-ES"/>
        </w:rPr>
        <w:t>Inventory</w:t>
      </w:r>
      <w:proofErr w:type="spellEnd"/>
      <w:r>
        <w:rPr>
          <w:lang w:val="es-ES"/>
        </w:rPr>
        <w:t>).</w:t>
      </w:r>
    </w:p>
    <w:p w:rsidR="00716C7D" w:rsidP="00716C7D" w:rsidRDefault="00716C7D" w14:paraId="38F3E452" w14:textId="6D891133">
      <w:pPr>
        <w:pStyle w:val="Prrafodelista"/>
        <w:spacing w:after="200"/>
        <w:jc w:val="both"/>
        <w:rPr>
          <w:lang w:val="es-ES"/>
        </w:rPr>
      </w:pPr>
    </w:p>
    <w:p w:rsidR="00716C7D" w:rsidP="00716C7D" w:rsidRDefault="00716C7D" w14:paraId="3E65C9CA" w14:textId="61FB1263">
      <w:pPr>
        <w:pStyle w:val="Prrafodelista"/>
        <w:spacing w:after="200"/>
        <w:jc w:val="both"/>
        <w:rPr>
          <w:lang w:val="es-ES"/>
        </w:rPr>
      </w:pPr>
    </w:p>
    <w:p w:rsidRPr="00F10C3F" w:rsidR="00716C7D" w:rsidP="00716C7D" w:rsidRDefault="00716C7D" w14:paraId="77FD4F28" w14:textId="77777777">
      <w:pPr>
        <w:pStyle w:val="Prrafodelista"/>
        <w:spacing w:after="200"/>
        <w:jc w:val="both"/>
        <w:rPr>
          <w:lang w:val="es-ES"/>
        </w:rPr>
      </w:pPr>
    </w:p>
    <w:p w:rsidRPr="0069750F" w:rsidR="00716C7D" w:rsidP="00716C7D" w:rsidRDefault="00716C7D" w14:paraId="7F8AE797" w14:textId="5649BF33">
      <w:pPr>
        <w:spacing w:after="200"/>
        <w:jc w:val="both"/>
        <w:rPr>
          <w:lang w:val="es-ES"/>
        </w:rPr>
      </w:pPr>
      <w:r w:rsidRPr="5C38AC42" w:rsidR="00716C7D">
        <w:rPr>
          <w:lang w:val="es-ES"/>
        </w:rPr>
        <w:t>Contestar las siguientes preguntas utilizando como software de apoyo una hoja de cálculo o cualquier otro que se considere necesario:</w:t>
      </w:r>
    </w:p>
    <w:p w:rsidR="00716C7D" w:rsidP="00716C7D" w:rsidRDefault="00716C7D" w14:paraId="0EE388D7" w14:textId="6E2E0AB0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0069750F">
        <w:rPr>
          <w:b/>
          <w:bCs/>
          <w:lang w:val="es-ES"/>
        </w:rPr>
        <w:t>(2 puntos)</w:t>
      </w:r>
      <w:r w:rsidRPr="0069750F">
        <w:rPr>
          <w:lang w:val="es-ES"/>
        </w:rPr>
        <w:t xml:space="preserve"> ¿Cuál es el número total de estudiantes que participaron en el estudio?</w:t>
      </w:r>
    </w:p>
    <w:p w:rsidR="009C5148" w:rsidP="00716C7D" w:rsidRDefault="009C5148" w14:paraId="274B25EB" w14:textId="0A787394">
      <w:pPr>
        <w:numPr>
          <w:ilvl w:val="0"/>
          <w:numId w:val="13"/>
        </w:numPr>
        <w:spacing w:after="200"/>
        <w:jc w:val="both"/>
        <w:rPr>
          <w:lang w:val="es-ES"/>
        </w:rPr>
      </w:pPr>
      <w:r>
        <w:rPr>
          <w:b/>
          <w:bCs/>
          <w:lang w:val="es-ES"/>
        </w:rPr>
        <w:t xml:space="preserve">(3 puntos) </w:t>
      </w:r>
      <w:r>
        <w:rPr>
          <w:lang w:val="es-ES"/>
        </w:rPr>
        <w:t>¿Cuál es la edad media de los estudiantes que tienen un trabajo remunerado?</w:t>
      </w:r>
    </w:p>
    <w:p w:rsidRPr="00705CD1" w:rsidR="009C5148" w:rsidP="00716C7D" w:rsidRDefault="009C5148" w14:paraId="51C75834" w14:textId="157705C1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2056C5EB" w:rsidR="009C5148">
        <w:rPr>
          <w:b w:val="1"/>
          <w:bCs w:val="1"/>
          <w:lang w:val="es-ES"/>
        </w:rPr>
        <w:t>(</w:t>
      </w:r>
      <w:r w:rsidRPr="2056C5EB" w:rsidR="005A05DE">
        <w:rPr>
          <w:b w:val="1"/>
          <w:bCs w:val="1"/>
          <w:lang w:val="es-ES"/>
        </w:rPr>
        <w:t>3</w:t>
      </w:r>
      <w:r w:rsidRPr="2056C5EB" w:rsidR="009C5148">
        <w:rPr>
          <w:b w:val="1"/>
          <w:bCs w:val="1"/>
          <w:lang w:val="es-ES"/>
        </w:rPr>
        <w:t xml:space="preserve"> puntos) </w:t>
      </w:r>
      <w:r w:rsidRPr="2056C5EB" w:rsidR="009C5148">
        <w:rPr>
          <w:lang w:val="es-ES"/>
        </w:rPr>
        <w:t xml:space="preserve">¿Cuál es la lengua materna más común entre todos los estudiantes que están cursando el quinto año curricular? ¿Cuántos estudiantes </w:t>
      </w:r>
      <w:r w:rsidRPr="2056C5EB" w:rsidR="7064335E">
        <w:rPr>
          <w:lang w:val="es-ES"/>
        </w:rPr>
        <w:t xml:space="preserve">de quinto año </w:t>
      </w:r>
      <w:r w:rsidRPr="2056C5EB" w:rsidR="009C5148">
        <w:rPr>
          <w:lang w:val="es-ES"/>
        </w:rPr>
        <w:t>tienen esa lengua materna?</w:t>
      </w:r>
    </w:p>
    <w:p w:rsidRPr="00705CD1" w:rsidR="00705CD1" w:rsidP="00716C7D" w:rsidRDefault="00705CD1" w14:paraId="1820551F" w14:textId="2240C82A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106F7AF0" w:rsidR="00705CD1">
        <w:rPr>
          <w:b w:val="1"/>
          <w:bCs w:val="1"/>
          <w:lang w:val="es-ES"/>
        </w:rPr>
        <w:t>(</w:t>
      </w:r>
      <w:r w:rsidRPr="106F7AF0" w:rsidR="00B22B79">
        <w:rPr>
          <w:b w:val="1"/>
          <w:bCs w:val="1"/>
          <w:lang w:val="es-ES"/>
        </w:rPr>
        <w:t>4</w:t>
      </w:r>
      <w:r w:rsidRPr="106F7AF0" w:rsidR="00705CD1">
        <w:rPr>
          <w:b w:val="1"/>
          <w:bCs w:val="1"/>
          <w:lang w:val="es-ES"/>
        </w:rPr>
        <w:t xml:space="preserve"> puntos) </w:t>
      </w:r>
      <w:r w:rsidRPr="106F7AF0" w:rsidR="00705CD1">
        <w:rPr>
          <w:lang w:val="es-ES"/>
        </w:rPr>
        <w:t xml:space="preserve">De </w:t>
      </w:r>
      <w:r w:rsidRPr="106F7AF0" w:rsidR="4243BBD5">
        <w:rPr>
          <w:lang w:val="es-ES"/>
        </w:rPr>
        <w:t>los estudiantes</w:t>
      </w:r>
      <w:r w:rsidRPr="106F7AF0" w:rsidR="00705CD1">
        <w:rPr>
          <w:lang w:val="es-ES"/>
        </w:rPr>
        <w:t xml:space="preserve"> </w:t>
      </w:r>
      <w:r w:rsidRPr="106F7AF0" w:rsidR="00705CD1">
        <w:rPr>
          <w:lang w:val="es-ES"/>
        </w:rPr>
        <w:t>que están muy satisfechos (</w:t>
      </w:r>
      <w:proofErr w:type="spellStart"/>
      <w:r w:rsidRPr="106F7AF0" w:rsidR="00705CD1">
        <w:rPr>
          <w:i w:val="1"/>
          <w:iCs w:val="1"/>
          <w:lang w:val="es-ES"/>
        </w:rPr>
        <w:t>Very</w:t>
      </w:r>
      <w:proofErr w:type="spellEnd"/>
      <w:r w:rsidRPr="106F7AF0" w:rsidR="00705CD1">
        <w:rPr>
          <w:i w:val="1"/>
          <w:iCs w:val="1"/>
          <w:lang w:val="es-ES"/>
        </w:rPr>
        <w:t xml:space="preserve"> </w:t>
      </w:r>
      <w:proofErr w:type="spellStart"/>
      <w:r w:rsidRPr="106F7AF0" w:rsidR="00705CD1">
        <w:rPr>
          <w:i w:val="1"/>
          <w:iCs w:val="1"/>
          <w:lang w:val="es-ES"/>
        </w:rPr>
        <w:t>satisfied</w:t>
      </w:r>
      <w:proofErr w:type="spellEnd"/>
      <w:r w:rsidRPr="106F7AF0" w:rsidR="00705CD1">
        <w:rPr>
          <w:lang w:val="es-ES"/>
        </w:rPr>
        <w:t xml:space="preserve">) con su salud, ¿qué porcentaje tienen un nivel de empatía cognitiva superior a la media de todos </w:t>
      </w:r>
      <w:r w:rsidRPr="106F7AF0" w:rsidR="7234B12E">
        <w:rPr>
          <w:lang w:val="es-ES"/>
        </w:rPr>
        <w:t>l</w:t>
      </w:r>
      <w:r w:rsidRPr="106F7AF0" w:rsidR="57CE73A4">
        <w:rPr>
          <w:lang w:val="es-ES"/>
        </w:rPr>
        <w:t xml:space="preserve">os </w:t>
      </w:r>
      <w:r w:rsidRPr="106F7AF0" w:rsidR="1C12E0D3">
        <w:rPr>
          <w:lang w:val="es-ES"/>
        </w:rPr>
        <w:t>estudiantes</w:t>
      </w:r>
      <w:r w:rsidRPr="106F7AF0" w:rsidR="1C12E0D3">
        <w:rPr>
          <w:lang w:val="es-ES"/>
        </w:rPr>
        <w:t xml:space="preserve"> que han participado en el estudio, independientemente de</w:t>
      </w:r>
      <w:r w:rsidRPr="106F7AF0" w:rsidR="6EA822C9">
        <w:rPr>
          <w:lang w:val="es-ES"/>
        </w:rPr>
        <w:t>l</w:t>
      </w:r>
      <w:r w:rsidRPr="106F7AF0" w:rsidR="1C12E0D3">
        <w:rPr>
          <w:lang w:val="es-ES"/>
        </w:rPr>
        <w:t xml:space="preserve"> </w:t>
      </w:r>
      <w:r w:rsidRPr="106F7AF0" w:rsidR="2E44E794">
        <w:rPr>
          <w:lang w:val="es-ES"/>
        </w:rPr>
        <w:t xml:space="preserve">nivel </w:t>
      </w:r>
      <w:r w:rsidRPr="106F7AF0" w:rsidR="1C12E0D3">
        <w:rPr>
          <w:lang w:val="es-ES"/>
        </w:rPr>
        <w:t>satisfacción</w:t>
      </w:r>
      <w:r w:rsidRPr="106F7AF0" w:rsidR="0352B5D5">
        <w:rPr>
          <w:lang w:val="es-ES"/>
        </w:rPr>
        <w:t xml:space="preserve"> con su salud</w:t>
      </w:r>
      <w:r w:rsidRPr="106F7AF0" w:rsidR="00705CD1">
        <w:rPr>
          <w:lang w:val="es-ES"/>
        </w:rPr>
        <w:t>?</w:t>
      </w:r>
    </w:p>
    <w:p w:rsidR="00705CD1" w:rsidP="00716C7D" w:rsidRDefault="00B22B79" w14:paraId="6050E979" w14:textId="09CFC4F1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5C38AC42" w:rsidR="00B22B79">
        <w:rPr>
          <w:b w:val="1"/>
          <w:bCs w:val="1"/>
          <w:lang w:val="es-ES"/>
        </w:rPr>
        <w:t>(3 puntos)</w:t>
      </w:r>
      <w:r w:rsidRPr="5C38AC42" w:rsidR="00B22B79">
        <w:rPr>
          <w:lang w:val="es-ES"/>
        </w:rPr>
        <w:t xml:space="preserve"> ¿Cuántos estudiantes que no han consultado a un psicoterapeuta o psiquiatra en el último año tienen un nivel de ansiedad entre </w:t>
      </w:r>
      <w:r w:rsidRPr="5C38AC42" w:rsidR="00085207">
        <w:rPr>
          <w:lang w:val="es-ES"/>
        </w:rPr>
        <w:t>40</w:t>
      </w:r>
      <w:r w:rsidRPr="5C38AC42" w:rsidR="00B22B79">
        <w:rPr>
          <w:lang w:val="es-ES"/>
        </w:rPr>
        <w:t xml:space="preserve"> y </w:t>
      </w:r>
      <w:r w:rsidRPr="5C38AC42" w:rsidR="00085207">
        <w:rPr>
          <w:lang w:val="es-ES"/>
        </w:rPr>
        <w:t>60</w:t>
      </w:r>
      <w:r w:rsidRPr="5C38AC42" w:rsidR="00B22B79">
        <w:rPr>
          <w:lang w:val="es-ES"/>
        </w:rPr>
        <w:t>, ambos incluidos, según la medida STAI?</w:t>
      </w:r>
    </w:p>
    <w:p w:rsidR="00B22B79" w:rsidP="00716C7D" w:rsidRDefault="00B22B79" w14:paraId="5C818C65" w14:textId="217EC642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5C38AC42" w:rsidR="00B22B79">
        <w:rPr>
          <w:lang w:val="es-ES"/>
        </w:rPr>
        <w:t>(</w:t>
      </w:r>
      <w:r w:rsidRPr="5C38AC42" w:rsidR="004B20A5">
        <w:rPr>
          <w:b w:val="1"/>
          <w:bCs w:val="1"/>
          <w:lang w:val="es-ES"/>
        </w:rPr>
        <w:t>2 puntos</w:t>
      </w:r>
      <w:r w:rsidRPr="5C38AC42" w:rsidR="00B22B79">
        <w:rPr>
          <w:lang w:val="es-ES"/>
        </w:rPr>
        <w:t xml:space="preserve">) ¿Cuál es el nivel </w:t>
      </w:r>
      <w:r w:rsidRPr="5C38AC42" w:rsidR="004B20A5">
        <w:rPr>
          <w:lang w:val="es-ES"/>
        </w:rPr>
        <w:t xml:space="preserve">medio </w:t>
      </w:r>
      <w:r w:rsidRPr="5C38AC42" w:rsidR="00B22B79">
        <w:rPr>
          <w:lang w:val="es-ES"/>
        </w:rPr>
        <w:t xml:space="preserve">de </w:t>
      </w:r>
      <w:r w:rsidRPr="5C38AC42" w:rsidR="004B20A5">
        <w:rPr>
          <w:lang w:val="es-ES"/>
        </w:rPr>
        <w:t>eficacia académica</w:t>
      </w:r>
      <w:r w:rsidRPr="5C38AC42" w:rsidR="00B22B79">
        <w:rPr>
          <w:lang w:val="es-ES"/>
        </w:rPr>
        <w:t xml:space="preserve"> </w:t>
      </w:r>
      <w:r w:rsidRPr="5C38AC42" w:rsidR="004B20A5">
        <w:rPr>
          <w:lang w:val="es-ES"/>
        </w:rPr>
        <w:t>entre las mujeres que participaron en el estudio?</w:t>
      </w:r>
    </w:p>
    <w:p w:rsidRPr="00085207" w:rsidR="00085207" w:rsidP="00085207" w:rsidRDefault="00085207" w14:paraId="1788890D" w14:textId="529AFBD0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5C38AC42" w:rsidR="00085207">
        <w:rPr>
          <w:b w:val="1"/>
          <w:bCs w:val="1"/>
          <w:lang w:val="es-ES"/>
        </w:rPr>
        <w:t>(3 puntos)</w:t>
      </w:r>
      <w:r w:rsidRPr="5C38AC42" w:rsidR="00085207">
        <w:rPr>
          <w:lang w:val="es-ES"/>
        </w:rPr>
        <w:t xml:space="preserve"> ¿Cuál es la edad del participante más joven? ¿Cuántos estudiantes tienen esa edad?</w:t>
      </w:r>
    </w:p>
    <w:p w:rsidR="004B20A5" w:rsidP="00716C7D" w:rsidRDefault="004B20A5" w14:paraId="4AB68397" w14:textId="336FFF0C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5C38AC42" w:rsidR="004B20A5">
        <w:rPr>
          <w:b w:val="1"/>
          <w:bCs w:val="1"/>
          <w:lang w:val="es-ES"/>
        </w:rPr>
        <w:t>(2 puntos)</w:t>
      </w:r>
      <w:r w:rsidRPr="5C38AC42" w:rsidR="004B20A5">
        <w:rPr>
          <w:lang w:val="es-ES"/>
        </w:rPr>
        <w:t xml:space="preserve"> ¿Cuál es la diferencia de respuestas correctas en el cuestionario GERT entre el estudiante que consiguió el valor más alto y el estudiante con el valor más bajo?</w:t>
      </w:r>
    </w:p>
    <w:p w:rsidR="004B20A5" w:rsidP="00716C7D" w:rsidRDefault="004B20A5" w14:paraId="3EB2B39D" w14:textId="6D79142C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5C38AC42" w:rsidR="004B20A5">
        <w:rPr>
          <w:b w:val="1"/>
          <w:bCs w:val="1"/>
          <w:lang w:val="es-ES"/>
        </w:rPr>
        <w:t>(</w:t>
      </w:r>
      <w:r w:rsidRPr="5C38AC42" w:rsidR="002A499E">
        <w:rPr>
          <w:b w:val="1"/>
          <w:bCs w:val="1"/>
          <w:lang w:val="es-ES"/>
        </w:rPr>
        <w:t>3</w:t>
      </w:r>
      <w:r w:rsidRPr="5C38AC42" w:rsidR="004B20A5">
        <w:rPr>
          <w:b w:val="1"/>
          <w:bCs w:val="1"/>
          <w:lang w:val="es-ES"/>
        </w:rPr>
        <w:t xml:space="preserve"> puntos)</w:t>
      </w:r>
      <w:r w:rsidRPr="5C38AC42" w:rsidR="004B20A5">
        <w:rPr>
          <w:lang w:val="es-ES"/>
        </w:rPr>
        <w:t xml:space="preserve"> </w:t>
      </w:r>
      <w:r w:rsidRPr="5C38AC42" w:rsidR="002A499E">
        <w:rPr>
          <w:lang w:val="es-ES"/>
        </w:rPr>
        <w:t>De todos los hombres que están en su segundo año curricular de los estudios de medicina y su lengua materna es el francés (</w:t>
      </w:r>
      <w:r w:rsidRPr="5C38AC42" w:rsidR="002A499E">
        <w:rPr>
          <w:i w:val="1"/>
          <w:iCs w:val="1"/>
          <w:lang w:val="es-ES"/>
        </w:rPr>
        <w:t>French</w:t>
      </w:r>
      <w:r w:rsidRPr="5C38AC42" w:rsidR="002A499E">
        <w:rPr>
          <w:lang w:val="es-ES"/>
        </w:rPr>
        <w:t xml:space="preserve">) </w:t>
      </w:r>
      <w:r w:rsidRPr="5C38AC42" w:rsidR="004B20A5">
        <w:rPr>
          <w:lang w:val="es-ES"/>
        </w:rPr>
        <w:t>¿</w:t>
      </w:r>
      <w:r w:rsidRPr="5C38AC42" w:rsidR="002A499E">
        <w:rPr>
          <w:lang w:val="es-ES"/>
        </w:rPr>
        <w:t xml:space="preserve">qué porcentaje de ellos </w:t>
      </w:r>
      <w:r w:rsidRPr="5C38AC42" w:rsidR="00763AAD">
        <w:rPr>
          <w:lang w:val="es-ES"/>
        </w:rPr>
        <w:t>no están satisfechos (</w:t>
      </w:r>
      <w:r w:rsidRPr="5C38AC42" w:rsidR="00763AAD">
        <w:rPr>
          <w:i w:val="1"/>
          <w:iCs w:val="1"/>
          <w:lang w:val="es-ES"/>
        </w:rPr>
        <w:t>Dissatisfied</w:t>
      </w:r>
      <w:r w:rsidRPr="5C38AC42" w:rsidR="00763AAD">
        <w:rPr>
          <w:lang w:val="es-ES"/>
        </w:rPr>
        <w:t>) con su salud</w:t>
      </w:r>
      <w:r w:rsidRPr="5C38AC42" w:rsidR="004B20A5">
        <w:rPr>
          <w:lang w:val="es-ES"/>
        </w:rPr>
        <w:t>?</w:t>
      </w:r>
    </w:p>
    <w:p w:rsidRPr="00763AAD" w:rsidR="004B20A5" w:rsidP="00716C7D" w:rsidRDefault="004B20A5" w14:paraId="4EB69B88" w14:textId="7829BE68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60D8D736" w:rsidR="004B20A5">
        <w:rPr>
          <w:b w:val="1"/>
          <w:bCs w:val="1"/>
          <w:lang w:val="es-ES"/>
        </w:rPr>
        <w:t>(3 puntos)</w:t>
      </w:r>
      <w:r w:rsidRPr="60D8D736" w:rsidR="004B20A5">
        <w:rPr>
          <w:lang w:val="es-ES"/>
        </w:rPr>
        <w:t xml:space="preserve"> ¿</w:t>
      </w:r>
      <w:r w:rsidRPr="60D8D736" w:rsidR="00763AAD">
        <w:rPr>
          <w:lang w:val="es-ES"/>
        </w:rPr>
        <w:t>Cuál es el año curricular en el que hay más estudiantes</w:t>
      </w:r>
      <w:r w:rsidRPr="60D8D736" w:rsidR="63B9E4AB">
        <w:rPr>
          <w:lang w:val="es-ES"/>
        </w:rPr>
        <w:t>?</w:t>
      </w:r>
      <w:r w:rsidRPr="60D8D736" w:rsidR="00763AAD">
        <w:rPr>
          <w:lang w:val="es-ES"/>
        </w:rPr>
        <w:t xml:space="preserve"> </w:t>
      </w:r>
      <w:r w:rsidRPr="60D8D736" w:rsidR="5330C449">
        <w:rPr>
          <w:lang w:val="es-ES"/>
        </w:rPr>
        <w:t>¿C</w:t>
      </w:r>
      <w:r w:rsidRPr="60D8D736" w:rsidR="005D2BA6">
        <w:rPr>
          <w:lang w:val="es-ES"/>
        </w:rPr>
        <w:t>uál es el número de</w:t>
      </w:r>
      <w:r w:rsidRPr="60D8D736" w:rsidR="00763AAD">
        <w:rPr>
          <w:lang w:val="es-ES"/>
        </w:rPr>
        <w:t xml:space="preserve"> lenguas maternas diferentes</w:t>
      </w:r>
      <w:r w:rsidRPr="60D8D736" w:rsidR="008C2D50">
        <w:rPr>
          <w:lang w:val="es-ES"/>
        </w:rPr>
        <w:t xml:space="preserve"> </w:t>
      </w:r>
      <w:r w:rsidRPr="60D8D736" w:rsidR="0FAF38D3">
        <w:rPr>
          <w:lang w:val="es-ES"/>
        </w:rPr>
        <w:t>de</w:t>
      </w:r>
      <w:r w:rsidRPr="60D8D736" w:rsidR="71C76932">
        <w:rPr>
          <w:lang w:val="es-ES"/>
        </w:rPr>
        <w:t xml:space="preserve"> </w:t>
      </w:r>
      <w:r w:rsidRPr="60D8D736" w:rsidR="71C76932">
        <w:rPr>
          <w:lang w:val="es-ES"/>
        </w:rPr>
        <w:t>los estudiantes de dicho año curricular</w:t>
      </w:r>
      <w:r w:rsidRPr="60D8D736" w:rsidR="00763AAD">
        <w:rPr>
          <w:lang w:val="es-ES"/>
        </w:rPr>
        <w:t>, sin contar la categoría otros (</w:t>
      </w:r>
      <w:r w:rsidRPr="60D8D736" w:rsidR="00763AAD">
        <w:rPr>
          <w:i w:val="1"/>
          <w:iCs w:val="1"/>
          <w:lang w:val="es-ES"/>
        </w:rPr>
        <w:t>Other</w:t>
      </w:r>
      <w:r w:rsidRPr="60D8D736" w:rsidR="00763AAD">
        <w:rPr>
          <w:lang w:val="es-ES"/>
        </w:rPr>
        <w:t>)</w:t>
      </w:r>
      <w:r w:rsidRPr="60D8D736" w:rsidR="004B20A5">
        <w:rPr>
          <w:lang w:val="es-ES"/>
        </w:rPr>
        <w:t>?</w:t>
      </w:r>
    </w:p>
    <w:p w:rsidRPr="008C2D50" w:rsidR="002242F6" w:rsidP="008C2D50" w:rsidRDefault="004B20A5" w14:paraId="2567C3A2" w14:textId="5C50F042">
      <w:pPr>
        <w:numPr>
          <w:ilvl w:val="0"/>
          <w:numId w:val="13"/>
        </w:numPr>
        <w:spacing w:after="200"/>
        <w:jc w:val="both"/>
        <w:rPr>
          <w:lang w:val="es-ES"/>
        </w:rPr>
      </w:pPr>
      <w:r w:rsidRPr="454F3C77" w:rsidR="004B20A5">
        <w:rPr>
          <w:b w:val="1"/>
          <w:bCs w:val="1"/>
          <w:lang w:val="es-ES"/>
        </w:rPr>
        <w:t>(</w:t>
      </w:r>
      <w:r w:rsidRPr="454F3C77" w:rsidR="002A499E">
        <w:rPr>
          <w:b w:val="1"/>
          <w:bCs w:val="1"/>
          <w:lang w:val="es-ES"/>
        </w:rPr>
        <w:t>2</w:t>
      </w:r>
      <w:r w:rsidRPr="454F3C77" w:rsidR="004B20A5">
        <w:rPr>
          <w:b w:val="1"/>
          <w:bCs w:val="1"/>
          <w:lang w:val="es-ES"/>
        </w:rPr>
        <w:t xml:space="preserve"> puntos)</w:t>
      </w:r>
      <w:r w:rsidRPr="454F3C77" w:rsidR="004B20A5">
        <w:rPr>
          <w:lang w:val="es-ES"/>
        </w:rPr>
        <w:t xml:space="preserve"> </w:t>
      </w:r>
      <w:r w:rsidRPr="454F3C77" w:rsidR="008C2D50">
        <w:rPr>
          <w:lang w:val="es-ES"/>
        </w:rPr>
        <w:t>De los estudiantes cuya lengua materna es el español (</w:t>
      </w:r>
      <w:proofErr w:type="spellStart"/>
      <w:r w:rsidRPr="454F3C77" w:rsidR="008C2D50">
        <w:rPr>
          <w:i w:val="1"/>
          <w:iCs w:val="1"/>
          <w:lang w:val="es-ES"/>
        </w:rPr>
        <w:t>Spanish</w:t>
      </w:r>
      <w:proofErr w:type="spellEnd"/>
      <w:r w:rsidRPr="454F3C77" w:rsidR="008C2D50">
        <w:rPr>
          <w:lang w:val="es-ES"/>
        </w:rPr>
        <w:t xml:space="preserve">), </w:t>
      </w:r>
      <w:r w:rsidRPr="454F3C77" w:rsidR="004B20A5">
        <w:rPr>
          <w:lang w:val="es-ES"/>
        </w:rPr>
        <w:t>¿</w:t>
      </w:r>
      <w:r w:rsidRPr="454F3C77" w:rsidR="008C2D50">
        <w:rPr>
          <w:lang w:val="es-ES"/>
        </w:rPr>
        <w:t xml:space="preserve">cuál es el porcentaje de ellos </w:t>
      </w:r>
      <w:r w:rsidRPr="454F3C77" w:rsidR="008C2D50">
        <w:rPr>
          <w:lang w:val="es-ES"/>
        </w:rPr>
        <w:t xml:space="preserve">que </w:t>
      </w:r>
      <w:r w:rsidRPr="454F3C77" w:rsidR="21ED70C9">
        <w:rPr>
          <w:lang w:val="es-ES"/>
        </w:rPr>
        <w:t xml:space="preserve">tiene </w:t>
      </w:r>
      <w:r w:rsidRPr="454F3C77" w:rsidR="008C2D50">
        <w:rPr>
          <w:lang w:val="es-ES"/>
        </w:rPr>
        <w:t>meno</w:t>
      </w:r>
      <w:r w:rsidRPr="454F3C77" w:rsidR="00085207">
        <w:rPr>
          <w:lang w:val="es-ES"/>
        </w:rPr>
        <w:t>s</w:t>
      </w:r>
      <w:r w:rsidRPr="454F3C77" w:rsidR="008C2D50">
        <w:rPr>
          <w:lang w:val="es-ES"/>
        </w:rPr>
        <w:t xml:space="preserve"> </w:t>
      </w:r>
      <w:r w:rsidRPr="454F3C77" w:rsidR="008C2D50">
        <w:rPr>
          <w:lang w:val="es-ES"/>
        </w:rPr>
        <w:t>de 21 años</w:t>
      </w:r>
      <w:r w:rsidRPr="454F3C77" w:rsidR="004B20A5">
        <w:rPr>
          <w:lang w:val="es-ES"/>
        </w:rPr>
        <w:t>?</w:t>
      </w:r>
      <w:r w:rsidRPr="454F3C77" w:rsidR="008C2D50">
        <w:rPr>
          <w:lang w:val="es-ES"/>
        </w:rPr>
        <w:t xml:space="preserve"> ¿Cuál es la edad mínima y máxima de este grupo de estudiantes?</w:t>
      </w:r>
    </w:p>
    <w:sectPr w:rsidRPr="008C2D50" w:rsidR="002242F6" w:rsidSect="00FF310F">
      <w:headerReference w:type="default" r:id="rId12"/>
      <w:footerReference w:type="default" r:id="rId13"/>
      <w:pgSz w:w="11906" w:h="16838" w:orient="portrait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JC" w:author="JUAN CARLOS GRANDA CANDAS" w:date="2023-02-15T09:38:53" w:id="1736906291">
    <w:p w:rsidR="6EC5F933" w:rsidRDefault="6EC5F933" w14:paraId="5AA2798E" w14:textId="452421C9">
      <w:pPr>
        <w:pStyle w:val="CommentText"/>
      </w:pPr>
      <w:r w:rsidR="6EC5F933">
        <w:rPr/>
        <w:t>Solo se habla de una única prueba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AA2798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BDA06F1" w16cex:dateUtc="2023-02-15T08:38:53.14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AA2798E" w16cid:durableId="7BDA06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457B" w:rsidP="00371795" w:rsidRDefault="009F457B" w14:paraId="4D965E29" w14:textId="77777777">
      <w:pPr>
        <w:spacing w:after="0"/>
      </w:pPr>
      <w:r>
        <w:separator/>
      </w:r>
    </w:p>
  </w:endnote>
  <w:endnote w:type="continuationSeparator" w:id="0">
    <w:p w:rsidR="009F457B" w:rsidP="00371795" w:rsidRDefault="009F457B" w14:paraId="55415A8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DDC" w:rsidP="00FF310F" w:rsidRDefault="00825DDC" w14:paraId="10E452FB" w14:textId="593A8CFD">
    <w:pPr>
      <w:pStyle w:val="Piedepgina"/>
      <w:pBdr>
        <w:top w:val="single" w:color="auto" w:sz="4" w:space="1"/>
      </w:pBdr>
      <w:jc w:val="right"/>
    </w:pPr>
    <w:r w:rsidRPr="00FF310F">
      <w:rPr>
        <w:lang w:val="es-ES"/>
      </w:rPr>
      <w:t>Página</w:t>
    </w:r>
    <w:r>
      <w:t xml:space="preserve"> </w:t>
    </w:r>
    <w:r w:rsidR="00D17A90">
      <w:fldChar w:fldCharType="begin"/>
    </w:r>
    <w:r>
      <w:instrText xml:space="preserve"> PAGE   \* MERGEFORMAT </w:instrText>
    </w:r>
    <w:r w:rsidR="00D17A90">
      <w:fldChar w:fldCharType="separate"/>
    </w:r>
    <w:r w:rsidR="00A66543">
      <w:rPr>
        <w:noProof/>
      </w:rPr>
      <w:t>1</w:t>
    </w:r>
    <w:r w:rsidR="00D17A9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457B" w:rsidP="00371795" w:rsidRDefault="009F457B" w14:paraId="54A4AAA0" w14:textId="77777777">
      <w:pPr>
        <w:spacing w:after="0"/>
      </w:pPr>
      <w:r>
        <w:separator/>
      </w:r>
    </w:p>
  </w:footnote>
  <w:footnote w:type="continuationSeparator" w:id="0">
    <w:p w:rsidR="009F457B" w:rsidP="00371795" w:rsidRDefault="009F457B" w14:paraId="4A9EE2B0" w14:textId="77777777">
      <w:pPr>
        <w:spacing w:after="0"/>
      </w:pPr>
      <w:r>
        <w:continuationSeparator/>
      </w:r>
    </w:p>
  </w:footnote>
  <w:footnote w:id="1">
    <w:p w:rsidRPr="0088200D" w:rsidR="00716C7D" w:rsidP="00716C7D" w:rsidRDefault="00716C7D" w14:paraId="637796D1" w14:textId="77777777">
      <w:pPr>
        <w:pStyle w:val="Textonotapie"/>
        <w:rPr>
          <w:sz w:val="16"/>
          <w:szCs w:val="16"/>
          <w:lang w:val="es-ES_tradnl"/>
        </w:rPr>
      </w:pPr>
      <w:r w:rsidRPr="0088200D">
        <w:rPr>
          <w:rStyle w:val="Refdenotaalpie"/>
          <w:sz w:val="16"/>
          <w:szCs w:val="16"/>
          <w:lang w:val="es-ES_tradnl"/>
        </w:rPr>
        <w:footnoteRef/>
      </w:r>
      <w:r w:rsidRPr="0088200D">
        <w:rPr>
          <w:sz w:val="16"/>
          <w:szCs w:val="16"/>
          <w:lang w:val="es-ES_tradnl"/>
        </w:rPr>
        <w:t xml:space="preserve"> Conjunto original descargado de:</w:t>
      </w:r>
      <w:r w:rsidRPr="0088200D">
        <w:rPr>
          <w:sz w:val="16"/>
          <w:szCs w:val="16"/>
          <w:lang w:val="es-ES"/>
        </w:rPr>
        <w:t xml:space="preserve"> </w:t>
      </w:r>
      <w:hyperlink w:history="1" r:id="rId1">
        <w:r w:rsidRPr="0088200D">
          <w:rPr>
            <w:rStyle w:val="Hipervnculo"/>
            <w:sz w:val="16"/>
            <w:szCs w:val="16"/>
            <w:lang w:val="es-ES"/>
          </w:rPr>
          <w:t>https://zenodo.org/record/5702895</w:t>
        </w:r>
      </w:hyperlink>
      <w:r w:rsidRPr="0088200D">
        <w:rPr>
          <w:sz w:val="16"/>
          <w:szCs w:val="16"/>
          <w:lang w:val="es-ES"/>
        </w:rPr>
        <w:t xml:space="preserve"> </w:t>
      </w:r>
      <w:r w:rsidRPr="0088200D">
        <w:rPr>
          <w:sz w:val="16"/>
          <w:szCs w:val="16"/>
          <w:lang w:val="es-ES_tradn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532E66" w:rsidTr="00833FD5" w14:paraId="7691529C" w14:textId="77777777">
      <w:tc>
        <w:tcPr>
          <w:tcW w:w="3245" w:type="dxa"/>
          <w:vAlign w:val="center"/>
        </w:tcPr>
        <w:p w:rsidR="00532E66" w:rsidP="00532E66" w:rsidRDefault="00532E66" w14:paraId="44550C9B" w14:textId="77777777">
          <w:pPr>
            <w:pStyle w:val="Encabezado"/>
          </w:pPr>
          <w:r>
            <w:rPr>
              <w:noProof/>
              <w:lang w:val="es-ES_tradnl" w:eastAsia="es-ES_tradnl"/>
            </w:rPr>
            <w:drawing>
              <wp:inline distT="0" distB="0" distL="0" distR="0" wp14:anchorId="32CE65C3" wp14:editId="3322ABDA">
                <wp:extent cx="1428750" cy="276225"/>
                <wp:effectExtent l="0" t="0" r="0" b="9525"/>
                <wp:docPr id="1" name="Imagen 1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5" w:type="dxa"/>
          <w:vAlign w:val="center"/>
        </w:tcPr>
        <w:p w:rsidRPr="00C65484" w:rsidR="00532E66" w:rsidP="00532E66" w:rsidRDefault="00532E66" w14:paraId="0DD16C1B" w14:textId="77777777">
          <w:pPr>
            <w:pStyle w:val="Encabezado"/>
            <w:jc w:val="center"/>
            <w:rPr>
              <w:lang w:val="es-ES"/>
            </w:rPr>
          </w:pPr>
          <w:r w:rsidRPr="00C65484">
            <w:rPr>
              <w:lang w:val="es-ES"/>
            </w:rPr>
            <w:t xml:space="preserve">Modalidad A – Prueba </w:t>
          </w:r>
          <w:r>
            <w:rPr>
              <w:lang w:val="es-ES"/>
            </w:rPr>
            <w:t>pericia</w:t>
          </w:r>
        </w:p>
      </w:tc>
      <w:tc>
        <w:tcPr>
          <w:tcW w:w="3246" w:type="dxa"/>
          <w:vAlign w:val="center"/>
        </w:tcPr>
        <w:p w:rsidR="00532E66" w:rsidP="00A66543" w:rsidRDefault="00532E66" w14:paraId="362CFA76" w14:textId="50D241B9">
          <w:pPr>
            <w:pStyle w:val="Encabezado"/>
            <w:jc w:val="right"/>
          </w:pPr>
          <w:r>
            <w:t>Asturias 20</w:t>
          </w:r>
          <w:r w:rsidR="00790EF7">
            <w:t>2</w:t>
          </w:r>
          <w:r w:rsidR="00A66543">
            <w:t>3</w:t>
          </w:r>
        </w:p>
      </w:tc>
    </w:tr>
  </w:tbl>
  <w:p w:rsidR="00532E66" w:rsidRDefault="00532E66" w14:paraId="401B316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8213E5"/>
    <w:multiLevelType w:val="multilevel"/>
    <w:tmpl w:val="C3449F0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9119DF"/>
    <w:multiLevelType w:val="multilevel"/>
    <w:tmpl w:val="AD28691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C8036A"/>
    <w:multiLevelType w:val="hybridMultilevel"/>
    <w:tmpl w:val="63041E4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22840"/>
    <w:multiLevelType w:val="hybridMultilevel"/>
    <w:tmpl w:val="92402D06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B195EF"/>
    <w:multiLevelType w:val="multilevel"/>
    <w:tmpl w:val="E116BE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363B3C"/>
    <w:multiLevelType w:val="hybridMultilevel"/>
    <w:tmpl w:val="3244A57E"/>
    <w:lvl w:ilvl="0" w:tplc="AD587DF2">
      <w:numFmt w:val="bullet"/>
      <w:lvlText w:val=""/>
      <w:lvlJc w:val="left"/>
      <w:pPr>
        <w:ind w:left="720" w:hanging="360"/>
      </w:pPr>
      <w:rPr>
        <w:rFonts w:hint="default" w:ascii="Symbol" w:hAnsi="Symbol" w:eastAsiaTheme="minorEastAsia" w:cstheme="minorBidi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A7742D"/>
    <w:multiLevelType w:val="hybridMultilevel"/>
    <w:tmpl w:val="5B7E64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46B10"/>
    <w:multiLevelType w:val="hybridMultilevel"/>
    <w:tmpl w:val="3FC60A42"/>
    <w:lvl w:ilvl="0" w:tplc="083AEA6C">
      <w:start w:val="1"/>
      <w:numFmt w:val="decimal"/>
      <w:lvlText w:val="%1."/>
      <w:lvlJc w:val="left"/>
      <w:pPr>
        <w:ind w:left="720" w:hanging="360"/>
      </w:pPr>
    </w:lvl>
    <w:lvl w:ilvl="1" w:tplc="F522BAF4">
      <w:start w:val="1"/>
      <w:numFmt w:val="lowerLetter"/>
      <w:lvlText w:val="%2."/>
      <w:lvlJc w:val="left"/>
      <w:pPr>
        <w:ind w:left="1440" w:hanging="360"/>
      </w:pPr>
    </w:lvl>
    <w:lvl w:ilvl="2" w:tplc="B8FC0B62">
      <w:start w:val="1"/>
      <w:numFmt w:val="lowerRoman"/>
      <w:lvlText w:val="%3."/>
      <w:lvlJc w:val="right"/>
      <w:pPr>
        <w:ind w:left="2160" w:hanging="180"/>
      </w:pPr>
    </w:lvl>
    <w:lvl w:ilvl="3" w:tplc="FA02AD4A">
      <w:start w:val="1"/>
      <w:numFmt w:val="decimal"/>
      <w:lvlText w:val="%4."/>
      <w:lvlJc w:val="left"/>
      <w:pPr>
        <w:ind w:left="2880" w:hanging="360"/>
      </w:pPr>
    </w:lvl>
    <w:lvl w:ilvl="4" w:tplc="791CB740">
      <w:start w:val="1"/>
      <w:numFmt w:val="lowerLetter"/>
      <w:lvlText w:val="%5."/>
      <w:lvlJc w:val="left"/>
      <w:pPr>
        <w:ind w:left="3600" w:hanging="360"/>
      </w:pPr>
    </w:lvl>
    <w:lvl w:ilvl="5" w:tplc="94F4E8D4">
      <w:start w:val="1"/>
      <w:numFmt w:val="lowerRoman"/>
      <w:lvlText w:val="%6."/>
      <w:lvlJc w:val="right"/>
      <w:pPr>
        <w:ind w:left="4320" w:hanging="180"/>
      </w:pPr>
    </w:lvl>
    <w:lvl w:ilvl="6" w:tplc="D1F8C8E8">
      <w:start w:val="1"/>
      <w:numFmt w:val="decimal"/>
      <w:lvlText w:val="%7."/>
      <w:lvlJc w:val="left"/>
      <w:pPr>
        <w:ind w:left="5040" w:hanging="360"/>
      </w:pPr>
    </w:lvl>
    <w:lvl w:ilvl="7" w:tplc="15E6920A">
      <w:start w:val="1"/>
      <w:numFmt w:val="lowerLetter"/>
      <w:lvlText w:val="%8."/>
      <w:lvlJc w:val="left"/>
      <w:pPr>
        <w:ind w:left="5760" w:hanging="360"/>
      </w:pPr>
    </w:lvl>
    <w:lvl w:ilvl="8" w:tplc="185CEA1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20931"/>
    <w:multiLevelType w:val="hybridMultilevel"/>
    <w:tmpl w:val="B526EFC0"/>
    <w:lvl w:ilvl="0" w:tplc="43988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EAE26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3FBC6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95D6C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34341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6CF8C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E2FC9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6ACA2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A3D81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9" w15:restartNumberingAfterBreak="0">
    <w:nsid w:val="3A5D36F3"/>
    <w:multiLevelType w:val="hybridMultilevel"/>
    <w:tmpl w:val="211A5D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20DFA"/>
    <w:multiLevelType w:val="hybridMultilevel"/>
    <w:tmpl w:val="C37E5D3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B35A6E"/>
    <w:multiLevelType w:val="hybridMultilevel"/>
    <w:tmpl w:val="48403202"/>
    <w:lvl w:ilvl="0" w:tplc="0C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A32C6C"/>
    <w:multiLevelType w:val="hybridMultilevel"/>
    <w:tmpl w:val="D4CE6F6E"/>
    <w:lvl w:ilvl="0" w:tplc="5A8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901C0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75FA9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49047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13E8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FF78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39F28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8780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6F56C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num w:numId="1" w16cid:durableId="75826957">
    <w:abstractNumId w:val="7"/>
  </w:num>
  <w:num w:numId="2" w16cid:durableId="94904895">
    <w:abstractNumId w:val="0"/>
  </w:num>
  <w:num w:numId="3" w16cid:durableId="1627927238">
    <w:abstractNumId w:val="4"/>
  </w:num>
  <w:num w:numId="4" w16cid:durableId="2140413443">
    <w:abstractNumId w:val="4"/>
  </w:num>
  <w:num w:numId="5" w16cid:durableId="934899236">
    <w:abstractNumId w:val="4"/>
  </w:num>
  <w:num w:numId="6" w16cid:durableId="1889534882">
    <w:abstractNumId w:val="4"/>
  </w:num>
  <w:num w:numId="7" w16cid:durableId="1111628940">
    <w:abstractNumId w:val="4"/>
  </w:num>
  <w:num w:numId="8" w16cid:durableId="11909213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 w16cid:durableId="1814518875">
    <w:abstractNumId w:val="10"/>
  </w:num>
  <w:num w:numId="10" w16cid:durableId="1846480961">
    <w:abstractNumId w:val="6"/>
  </w:num>
  <w:num w:numId="11" w16cid:durableId="1389260113">
    <w:abstractNumId w:val="3"/>
  </w:num>
  <w:num w:numId="12" w16cid:durableId="811993103">
    <w:abstractNumId w:val="2"/>
  </w:num>
  <w:num w:numId="13" w16cid:durableId="1069109047">
    <w:abstractNumId w:val="9"/>
  </w:num>
  <w:num w:numId="14" w16cid:durableId="1179583329">
    <w:abstractNumId w:val="5"/>
  </w:num>
  <w:num w:numId="15" w16cid:durableId="821312068">
    <w:abstractNumId w:val="12"/>
  </w:num>
  <w:num w:numId="16" w16cid:durableId="1289311237">
    <w:abstractNumId w:val="8"/>
  </w:num>
  <w:num w:numId="17" w16cid:durableId="694039711">
    <w:abstractNumId w:val="1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UAN CARLOS GRANDA CANDAS">
    <w15:presenceInfo w15:providerId="AD" w15:userId="S::jcgranda@uniovi.es::ac35878d-2352-4d16-9b39-350f60de7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177A"/>
    <w:rsid w:val="00011C8B"/>
    <w:rsid w:val="00011EB3"/>
    <w:rsid w:val="00021FAA"/>
    <w:rsid w:val="00031ACA"/>
    <w:rsid w:val="0003315D"/>
    <w:rsid w:val="00052DFF"/>
    <w:rsid w:val="00053733"/>
    <w:rsid w:val="000544FA"/>
    <w:rsid w:val="00057F8C"/>
    <w:rsid w:val="00063464"/>
    <w:rsid w:val="00072C43"/>
    <w:rsid w:val="00085207"/>
    <w:rsid w:val="000B5418"/>
    <w:rsid w:val="000C29A7"/>
    <w:rsid w:val="000C3459"/>
    <w:rsid w:val="000E7447"/>
    <w:rsid w:val="0010025F"/>
    <w:rsid w:val="00116931"/>
    <w:rsid w:val="00123F2C"/>
    <w:rsid w:val="00135713"/>
    <w:rsid w:val="001368C4"/>
    <w:rsid w:val="0014574A"/>
    <w:rsid w:val="00153EB6"/>
    <w:rsid w:val="00154AA6"/>
    <w:rsid w:val="001556EA"/>
    <w:rsid w:val="00156185"/>
    <w:rsid w:val="001712BC"/>
    <w:rsid w:val="00177CFD"/>
    <w:rsid w:val="001A7492"/>
    <w:rsid w:val="001B2828"/>
    <w:rsid w:val="001C0666"/>
    <w:rsid w:val="001C25E7"/>
    <w:rsid w:val="001C5C30"/>
    <w:rsid w:val="001C7BA6"/>
    <w:rsid w:val="001D7C2D"/>
    <w:rsid w:val="001E141D"/>
    <w:rsid w:val="002070F3"/>
    <w:rsid w:val="00207152"/>
    <w:rsid w:val="00217B2E"/>
    <w:rsid w:val="002242F6"/>
    <w:rsid w:val="00230545"/>
    <w:rsid w:val="002438A9"/>
    <w:rsid w:val="00247FAC"/>
    <w:rsid w:val="00250238"/>
    <w:rsid w:val="00254756"/>
    <w:rsid w:val="00260C7B"/>
    <w:rsid w:val="00260DCD"/>
    <w:rsid w:val="00263F9F"/>
    <w:rsid w:val="002766BE"/>
    <w:rsid w:val="002A499E"/>
    <w:rsid w:val="002B7355"/>
    <w:rsid w:val="002C52FC"/>
    <w:rsid w:val="002C5F3E"/>
    <w:rsid w:val="002C6A36"/>
    <w:rsid w:val="002D2A70"/>
    <w:rsid w:val="0030053A"/>
    <w:rsid w:val="0035115F"/>
    <w:rsid w:val="00353A4A"/>
    <w:rsid w:val="003651E6"/>
    <w:rsid w:val="00367956"/>
    <w:rsid w:val="00371795"/>
    <w:rsid w:val="003C0B84"/>
    <w:rsid w:val="003D704B"/>
    <w:rsid w:val="003E6A50"/>
    <w:rsid w:val="004117B4"/>
    <w:rsid w:val="00412D57"/>
    <w:rsid w:val="004306CF"/>
    <w:rsid w:val="00440CF9"/>
    <w:rsid w:val="00442211"/>
    <w:rsid w:val="004478BD"/>
    <w:rsid w:val="0045113A"/>
    <w:rsid w:val="004737C2"/>
    <w:rsid w:val="00477DBA"/>
    <w:rsid w:val="00484438"/>
    <w:rsid w:val="00485E94"/>
    <w:rsid w:val="004918B9"/>
    <w:rsid w:val="0049694D"/>
    <w:rsid w:val="004B20A5"/>
    <w:rsid w:val="004B2D7A"/>
    <w:rsid w:val="004B721A"/>
    <w:rsid w:val="004C00FA"/>
    <w:rsid w:val="004C5120"/>
    <w:rsid w:val="004E29B3"/>
    <w:rsid w:val="004E6928"/>
    <w:rsid w:val="005100F1"/>
    <w:rsid w:val="005140B9"/>
    <w:rsid w:val="005176D3"/>
    <w:rsid w:val="00532E66"/>
    <w:rsid w:val="005417BE"/>
    <w:rsid w:val="00544476"/>
    <w:rsid w:val="00556E87"/>
    <w:rsid w:val="00590062"/>
    <w:rsid w:val="00590D07"/>
    <w:rsid w:val="005956FB"/>
    <w:rsid w:val="00596A26"/>
    <w:rsid w:val="005A05DE"/>
    <w:rsid w:val="005C14E7"/>
    <w:rsid w:val="005C514A"/>
    <w:rsid w:val="005C6964"/>
    <w:rsid w:val="005C7755"/>
    <w:rsid w:val="005D2BA6"/>
    <w:rsid w:val="005E0083"/>
    <w:rsid w:val="005E4311"/>
    <w:rsid w:val="006076EC"/>
    <w:rsid w:val="006440F6"/>
    <w:rsid w:val="0067512C"/>
    <w:rsid w:val="00697498"/>
    <w:rsid w:val="006A3ECA"/>
    <w:rsid w:val="006A7D84"/>
    <w:rsid w:val="006E2DDC"/>
    <w:rsid w:val="006F7863"/>
    <w:rsid w:val="00705CD1"/>
    <w:rsid w:val="00714CE6"/>
    <w:rsid w:val="00716C01"/>
    <w:rsid w:val="00716C7D"/>
    <w:rsid w:val="00722DAE"/>
    <w:rsid w:val="00727A7A"/>
    <w:rsid w:val="007429B1"/>
    <w:rsid w:val="00763AAD"/>
    <w:rsid w:val="007640A2"/>
    <w:rsid w:val="007650EA"/>
    <w:rsid w:val="00775A2D"/>
    <w:rsid w:val="0078068F"/>
    <w:rsid w:val="00780AF3"/>
    <w:rsid w:val="00784D58"/>
    <w:rsid w:val="00790EF7"/>
    <w:rsid w:val="007910B2"/>
    <w:rsid w:val="007A100D"/>
    <w:rsid w:val="007A2595"/>
    <w:rsid w:val="007A6B50"/>
    <w:rsid w:val="007D6502"/>
    <w:rsid w:val="007E28B4"/>
    <w:rsid w:val="007E60F3"/>
    <w:rsid w:val="007E75C5"/>
    <w:rsid w:val="007F35A7"/>
    <w:rsid w:val="00801149"/>
    <w:rsid w:val="00825DDC"/>
    <w:rsid w:val="008272E3"/>
    <w:rsid w:val="008273C6"/>
    <w:rsid w:val="00844614"/>
    <w:rsid w:val="008513CC"/>
    <w:rsid w:val="008600E9"/>
    <w:rsid w:val="0086341F"/>
    <w:rsid w:val="00874E2F"/>
    <w:rsid w:val="0088154F"/>
    <w:rsid w:val="0088596C"/>
    <w:rsid w:val="008A6F50"/>
    <w:rsid w:val="008B1C6E"/>
    <w:rsid w:val="008B7807"/>
    <w:rsid w:val="008C2D50"/>
    <w:rsid w:val="008D124A"/>
    <w:rsid w:val="008D6863"/>
    <w:rsid w:val="008F6CC7"/>
    <w:rsid w:val="00915723"/>
    <w:rsid w:val="0091777A"/>
    <w:rsid w:val="00926814"/>
    <w:rsid w:val="009361FB"/>
    <w:rsid w:val="009374AC"/>
    <w:rsid w:val="00943F01"/>
    <w:rsid w:val="00964368"/>
    <w:rsid w:val="00975108"/>
    <w:rsid w:val="009831F5"/>
    <w:rsid w:val="009919FA"/>
    <w:rsid w:val="0099248E"/>
    <w:rsid w:val="009B2F44"/>
    <w:rsid w:val="009B68EC"/>
    <w:rsid w:val="009C4F17"/>
    <w:rsid w:val="009C4F3E"/>
    <w:rsid w:val="009C5148"/>
    <w:rsid w:val="009D7E25"/>
    <w:rsid w:val="009F3023"/>
    <w:rsid w:val="009F3B64"/>
    <w:rsid w:val="009F457B"/>
    <w:rsid w:val="00A21B27"/>
    <w:rsid w:val="00A331F6"/>
    <w:rsid w:val="00A41D17"/>
    <w:rsid w:val="00A428B8"/>
    <w:rsid w:val="00A57EB4"/>
    <w:rsid w:val="00A66543"/>
    <w:rsid w:val="00A67483"/>
    <w:rsid w:val="00A7294C"/>
    <w:rsid w:val="00A8331F"/>
    <w:rsid w:val="00A85E90"/>
    <w:rsid w:val="00A91967"/>
    <w:rsid w:val="00A94623"/>
    <w:rsid w:val="00A96B73"/>
    <w:rsid w:val="00AA094F"/>
    <w:rsid w:val="00AA1C44"/>
    <w:rsid w:val="00AA3903"/>
    <w:rsid w:val="00AA61C1"/>
    <w:rsid w:val="00AC6D1E"/>
    <w:rsid w:val="00AC796E"/>
    <w:rsid w:val="00AD32A9"/>
    <w:rsid w:val="00AD6413"/>
    <w:rsid w:val="00AE203A"/>
    <w:rsid w:val="00B06E7B"/>
    <w:rsid w:val="00B0771F"/>
    <w:rsid w:val="00B20418"/>
    <w:rsid w:val="00B21A32"/>
    <w:rsid w:val="00B22B79"/>
    <w:rsid w:val="00B32E25"/>
    <w:rsid w:val="00B50356"/>
    <w:rsid w:val="00B75159"/>
    <w:rsid w:val="00B757F5"/>
    <w:rsid w:val="00B76F6B"/>
    <w:rsid w:val="00B86B75"/>
    <w:rsid w:val="00B90917"/>
    <w:rsid w:val="00B94C4B"/>
    <w:rsid w:val="00BB5DBC"/>
    <w:rsid w:val="00BC070F"/>
    <w:rsid w:val="00BC3765"/>
    <w:rsid w:val="00BC48D5"/>
    <w:rsid w:val="00BD41D0"/>
    <w:rsid w:val="00C023A9"/>
    <w:rsid w:val="00C16407"/>
    <w:rsid w:val="00C36279"/>
    <w:rsid w:val="00C40C27"/>
    <w:rsid w:val="00C53529"/>
    <w:rsid w:val="00C53587"/>
    <w:rsid w:val="00C65484"/>
    <w:rsid w:val="00C7108D"/>
    <w:rsid w:val="00C71915"/>
    <w:rsid w:val="00C86C72"/>
    <w:rsid w:val="00C91C53"/>
    <w:rsid w:val="00CA2225"/>
    <w:rsid w:val="00CB183B"/>
    <w:rsid w:val="00CB727B"/>
    <w:rsid w:val="00CC542A"/>
    <w:rsid w:val="00CD03FF"/>
    <w:rsid w:val="00D01FFD"/>
    <w:rsid w:val="00D03158"/>
    <w:rsid w:val="00D17A90"/>
    <w:rsid w:val="00D217FA"/>
    <w:rsid w:val="00D23DC0"/>
    <w:rsid w:val="00D2422E"/>
    <w:rsid w:val="00D27D6D"/>
    <w:rsid w:val="00D3100F"/>
    <w:rsid w:val="00D31163"/>
    <w:rsid w:val="00D575C8"/>
    <w:rsid w:val="00D61D04"/>
    <w:rsid w:val="00D71D7F"/>
    <w:rsid w:val="00DA4E79"/>
    <w:rsid w:val="00DD0A3B"/>
    <w:rsid w:val="00DE189B"/>
    <w:rsid w:val="00DE560C"/>
    <w:rsid w:val="00DF5ACE"/>
    <w:rsid w:val="00E00DC3"/>
    <w:rsid w:val="00E05D34"/>
    <w:rsid w:val="00E2590C"/>
    <w:rsid w:val="00E315A3"/>
    <w:rsid w:val="00E326E7"/>
    <w:rsid w:val="00E900BB"/>
    <w:rsid w:val="00E9562D"/>
    <w:rsid w:val="00E96EBE"/>
    <w:rsid w:val="00E9709E"/>
    <w:rsid w:val="00EA47E3"/>
    <w:rsid w:val="00EA5E85"/>
    <w:rsid w:val="00EA7A6B"/>
    <w:rsid w:val="00EB0BCC"/>
    <w:rsid w:val="00EE21BF"/>
    <w:rsid w:val="00EF75E1"/>
    <w:rsid w:val="00F02322"/>
    <w:rsid w:val="00F40BF6"/>
    <w:rsid w:val="00F42FA5"/>
    <w:rsid w:val="00F44A03"/>
    <w:rsid w:val="00F65E77"/>
    <w:rsid w:val="00F86B10"/>
    <w:rsid w:val="00F90544"/>
    <w:rsid w:val="00F9188F"/>
    <w:rsid w:val="00F953D9"/>
    <w:rsid w:val="00FB2A5D"/>
    <w:rsid w:val="00FB3881"/>
    <w:rsid w:val="00FB4203"/>
    <w:rsid w:val="00FB693D"/>
    <w:rsid w:val="00FD5A62"/>
    <w:rsid w:val="00FE2543"/>
    <w:rsid w:val="00FF310F"/>
    <w:rsid w:val="01626CE1"/>
    <w:rsid w:val="0352B5D5"/>
    <w:rsid w:val="03EF9CA6"/>
    <w:rsid w:val="06A0A5EC"/>
    <w:rsid w:val="0FAF38D3"/>
    <w:rsid w:val="106F7AF0"/>
    <w:rsid w:val="16A5CB3F"/>
    <w:rsid w:val="1C12E0D3"/>
    <w:rsid w:val="2056C5EB"/>
    <w:rsid w:val="21ED70C9"/>
    <w:rsid w:val="239378DA"/>
    <w:rsid w:val="2A708D30"/>
    <w:rsid w:val="2E44E794"/>
    <w:rsid w:val="375A5A5C"/>
    <w:rsid w:val="38D33180"/>
    <w:rsid w:val="3D36D2FE"/>
    <w:rsid w:val="40C93961"/>
    <w:rsid w:val="41C4AEB9"/>
    <w:rsid w:val="4243BBD5"/>
    <w:rsid w:val="42CD8ED5"/>
    <w:rsid w:val="454F3C77"/>
    <w:rsid w:val="4C1B1C55"/>
    <w:rsid w:val="4F38301A"/>
    <w:rsid w:val="51E4F702"/>
    <w:rsid w:val="5330C449"/>
    <w:rsid w:val="576D5642"/>
    <w:rsid w:val="57A51185"/>
    <w:rsid w:val="57CE73A4"/>
    <w:rsid w:val="5C38AC42"/>
    <w:rsid w:val="60D8D736"/>
    <w:rsid w:val="620997A8"/>
    <w:rsid w:val="63B9E4AB"/>
    <w:rsid w:val="65087BA4"/>
    <w:rsid w:val="655D1C21"/>
    <w:rsid w:val="6580D7C4"/>
    <w:rsid w:val="664CE01B"/>
    <w:rsid w:val="68CC9E1A"/>
    <w:rsid w:val="6B0443DB"/>
    <w:rsid w:val="6B13B8A3"/>
    <w:rsid w:val="6EA822C9"/>
    <w:rsid w:val="6EC5F933"/>
    <w:rsid w:val="7064335E"/>
    <w:rsid w:val="70B8F7D2"/>
    <w:rsid w:val="710FEFA1"/>
    <w:rsid w:val="71C76932"/>
    <w:rsid w:val="7234B12E"/>
    <w:rsid w:val="78D6920D"/>
    <w:rsid w:val="7B4AA611"/>
    <w:rsid w:val="7C0E2A9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BC8D7"/>
  <w15:docId w15:val="{B4ACF6DE-0853-45F5-9E7C-DDDCB5B7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99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3100F"/>
    <w:pPr>
      <w:spacing w:before="40" w:after="40" w:line="240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C65484"/>
    <w:pPr>
      <w:keepNext/>
      <w:keepLines/>
      <w:pBdr>
        <w:bottom w:val="single" w:color="auto" w:sz="4" w:space="2"/>
      </w:pBdr>
      <w:spacing w:before="360" w:after="120"/>
      <w:outlineLvl w:val="0"/>
    </w:pPr>
    <w:rPr>
      <w:rFonts w:asciiTheme="majorHAnsi" w:hAnsiTheme="majorHAnsi" w:eastAsiaTheme="majorEastAsia" w:cstheme="majorBidi"/>
      <w:color w:val="262626" w:themeColor="text1" w:themeTint="D9"/>
      <w:sz w:val="40"/>
      <w:szCs w:val="40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7A6B"/>
    <w:pPr>
      <w:keepNext/>
      <w:keepLines/>
      <w:spacing w:before="120" w:after="0"/>
      <w:outlineLvl w:val="1"/>
    </w:pPr>
    <w:rPr>
      <w:rFonts w:asciiTheme="majorHAnsi" w:hAnsiTheme="majorHAnsi" w:eastAsiaTheme="majorEastAsia" w:cstheme="majorBidi"/>
      <w:color w:val="C0504D" w:themeColor="accent2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A7A6B"/>
    <w:pPr>
      <w:keepNext/>
      <w:keepLines/>
      <w:spacing w:before="80" w:after="0"/>
      <w:outlineLvl w:val="2"/>
    </w:pPr>
    <w:rPr>
      <w:rFonts w:asciiTheme="majorHAnsi" w:hAnsiTheme="majorHAnsi" w:eastAsiaTheme="majorEastAsia" w:cstheme="majorBidi"/>
      <w:color w:val="943634" w:themeColor="accent2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A7A6B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i/>
      <w:iCs/>
      <w:color w:val="632423" w:themeColor="accent2" w:themeShade="80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A7A6B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color w:val="943634" w:themeColor="accent2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A7A6B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i/>
      <w:iCs/>
      <w:color w:val="632423" w:themeColor="accent2" w:themeShade="80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A7A6B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b/>
      <w:bCs/>
      <w:color w:val="632423" w:themeColor="accent2" w:themeShade="80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A7A6B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color w:val="632423" w:themeColor="accent2" w:themeShade="80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A7A6B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color w:val="632423" w:themeColor="accent2" w:themeShade="80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ompact" w:customStyle="1">
    <w:name w:val="Compact"/>
    <w:basedOn w:val="Normal"/>
    <w:rsid w:val="002242F6"/>
    <w:pPr>
      <w:spacing w:before="36" w:after="36"/>
    </w:pPr>
  </w:style>
  <w:style w:type="paragraph" w:styleId="Ttulo">
    <w:name w:val="Title"/>
    <w:basedOn w:val="Normal"/>
    <w:next w:val="Normal"/>
    <w:link w:val="TtuloCar"/>
    <w:uiPriority w:val="10"/>
    <w:qFormat/>
    <w:rsid w:val="00EA7A6B"/>
    <w:pPr>
      <w:spacing w:after="0"/>
      <w:contextualSpacing/>
    </w:pPr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paragraph" w:styleId="Authors" w:customStyle="1">
    <w:name w:val="Authors"/>
    <w:next w:val="Normal"/>
    <w:rsid w:val="002242F6"/>
    <w:pPr>
      <w:keepNext/>
      <w:keepLines/>
      <w:jc w:val="center"/>
    </w:pPr>
  </w:style>
  <w:style w:type="paragraph" w:styleId="Fecha">
    <w:name w:val="Date"/>
    <w:next w:val="Normal"/>
    <w:rsid w:val="002242F6"/>
    <w:pPr>
      <w:keepNext/>
      <w:keepLines/>
      <w:jc w:val="center"/>
    </w:pPr>
  </w:style>
  <w:style w:type="paragraph" w:styleId="Ttulo11" w:customStyle="1">
    <w:name w:val="Título 11"/>
    <w:basedOn w:val="Normal"/>
    <w:next w:val="Normal"/>
    <w:uiPriority w:val="9"/>
    <w:rsid w:val="002242F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45A8A" w:themeColor="accent1" w:themeShade="B5"/>
      <w:sz w:val="36"/>
      <w:szCs w:val="36"/>
    </w:rPr>
  </w:style>
  <w:style w:type="paragraph" w:styleId="Ttulo21" w:customStyle="1">
    <w:name w:val="Título 2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Ttulo31" w:customStyle="1">
    <w:name w:val="Título 3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Ttulo41" w:customStyle="1">
    <w:name w:val="Título 4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51" w:customStyle="1">
    <w:name w:val="Título 5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i/>
      <w:iCs/>
      <w:color w:val="4F81BD" w:themeColor="accent1"/>
    </w:rPr>
  </w:style>
  <w:style w:type="paragraph" w:styleId="BlockQuote" w:customStyle="1">
    <w:name w:val="Block Quote"/>
    <w:basedOn w:val="Normal"/>
    <w:next w:val="Normal"/>
    <w:uiPriority w:val="9"/>
    <w:unhideWhenUsed/>
    <w:rsid w:val="002242F6"/>
    <w:pPr>
      <w:spacing w:before="100" w:after="10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Textonotapie1" w:customStyle="1">
    <w:name w:val="Texto nota pie1"/>
    <w:basedOn w:val="Normal"/>
    <w:uiPriority w:val="9"/>
    <w:unhideWhenUsed/>
    <w:rsid w:val="002242F6"/>
  </w:style>
  <w:style w:type="paragraph" w:styleId="DefinitionTerm" w:customStyle="1">
    <w:name w:val="Definition Term"/>
    <w:basedOn w:val="Normal"/>
    <w:next w:val="Definition"/>
    <w:rsid w:val="002242F6"/>
    <w:pPr>
      <w:keepNext/>
      <w:keepLines/>
      <w:spacing w:after="0"/>
    </w:pPr>
    <w:rPr>
      <w:b/>
    </w:rPr>
  </w:style>
  <w:style w:type="paragraph" w:styleId="Definition" w:customStyle="1">
    <w:name w:val="Definition"/>
    <w:basedOn w:val="Normal"/>
    <w:rsid w:val="002242F6"/>
  </w:style>
  <w:style w:type="paragraph" w:styleId="Textoindependiente">
    <w:name w:val="Body Text"/>
    <w:basedOn w:val="Normal"/>
    <w:rsid w:val="002242F6"/>
  </w:style>
  <w:style w:type="paragraph" w:styleId="TableCaption" w:customStyle="1">
    <w:name w:val="Table Caption"/>
    <w:basedOn w:val="Normal"/>
    <w:rsid w:val="002242F6"/>
    <w:rPr>
      <w:i/>
    </w:rPr>
  </w:style>
  <w:style w:type="paragraph" w:styleId="ImageCaption" w:customStyle="1">
    <w:name w:val="Image Caption"/>
    <w:basedOn w:val="Normal"/>
    <w:link w:val="TextoindependienteCar"/>
    <w:rsid w:val="002242F6"/>
    <w:rPr>
      <w:i/>
    </w:rPr>
  </w:style>
  <w:style w:type="character" w:styleId="TextoindependienteCar" w:customStyle="1">
    <w:name w:val="Texto independiente Car"/>
    <w:basedOn w:val="Fuentedeprrafopredeter"/>
    <w:link w:val="ImageCaption"/>
    <w:rsid w:val="002242F6"/>
  </w:style>
  <w:style w:type="character" w:styleId="VerbatimChar" w:customStyle="1">
    <w:name w:val="Verbatim Char"/>
    <w:basedOn w:val="TextoindependienteCar"/>
    <w:link w:val="SourceCode"/>
    <w:rsid w:val="002242F6"/>
    <w:rPr>
      <w:rFonts w:ascii="Consolas" w:hAnsi="Consolas"/>
      <w:sz w:val="22"/>
    </w:rPr>
  </w:style>
  <w:style w:type="character" w:styleId="FootnoteRef" w:customStyle="1">
    <w:name w:val="Footnote Ref"/>
    <w:basedOn w:val="TextoindependienteCar"/>
    <w:rsid w:val="002242F6"/>
    <w:rPr>
      <w:vertAlign w:val="superscript"/>
    </w:rPr>
  </w:style>
  <w:style w:type="character" w:styleId="Link" w:customStyle="1">
    <w:name w:val="Link"/>
    <w:basedOn w:val="TextoindependienteCar"/>
    <w:rsid w:val="002242F6"/>
    <w:rPr>
      <w:color w:val="4F81BD" w:themeColor="accent1"/>
    </w:rPr>
  </w:style>
  <w:style w:type="paragraph" w:styleId="SourceCode" w:customStyle="1">
    <w:name w:val="Source Code"/>
    <w:basedOn w:val="Normal"/>
    <w:link w:val="VerbatimChar"/>
    <w:rsid w:val="002242F6"/>
    <w:pPr>
      <w:wordWrap w:val="0"/>
    </w:pPr>
  </w:style>
  <w:style w:type="character" w:styleId="KeywordTok" w:customStyle="1">
    <w:name w:val="KeywordTok"/>
    <w:basedOn w:val="VerbatimChar"/>
    <w:rsid w:val="002242F6"/>
    <w:rPr>
      <w:rFonts w:ascii="Consolas" w:hAnsi="Consolas"/>
      <w:b/>
      <w:color w:val="007020"/>
      <w:sz w:val="22"/>
    </w:rPr>
  </w:style>
  <w:style w:type="character" w:styleId="DataTypeTok" w:customStyle="1">
    <w:name w:val="DataTypeTok"/>
    <w:basedOn w:val="VerbatimChar"/>
    <w:rsid w:val="002242F6"/>
    <w:rPr>
      <w:rFonts w:ascii="Consolas" w:hAnsi="Consolas"/>
      <w:color w:val="902000"/>
      <w:sz w:val="22"/>
    </w:rPr>
  </w:style>
  <w:style w:type="character" w:styleId="DecValTok" w:customStyle="1">
    <w:name w:val="DecValTok"/>
    <w:basedOn w:val="VerbatimChar"/>
    <w:rsid w:val="002242F6"/>
    <w:rPr>
      <w:rFonts w:ascii="Consolas" w:hAnsi="Consolas"/>
      <w:color w:val="40A070"/>
      <w:sz w:val="22"/>
    </w:rPr>
  </w:style>
  <w:style w:type="character" w:styleId="BaseNTok" w:customStyle="1">
    <w:name w:val="BaseNTok"/>
    <w:basedOn w:val="VerbatimChar"/>
    <w:rsid w:val="002242F6"/>
    <w:rPr>
      <w:rFonts w:ascii="Consolas" w:hAnsi="Consolas"/>
      <w:color w:val="40A070"/>
      <w:sz w:val="22"/>
    </w:rPr>
  </w:style>
  <w:style w:type="character" w:styleId="FloatTok" w:customStyle="1">
    <w:name w:val="FloatTok"/>
    <w:basedOn w:val="VerbatimChar"/>
    <w:rsid w:val="002242F6"/>
    <w:rPr>
      <w:rFonts w:ascii="Consolas" w:hAnsi="Consolas"/>
      <w:color w:val="40A070"/>
      <w:sz w:val="22"/>
    </w:rPr>
  </w:style>
  <w:style w:type="character" w:styleId="CharTok" w:customStyle="1">
    <w:name w:val="CharTok"/>
    <w:basedOn w:val="VerbatimChar"/>
    <w:rsid w:val="002242F6"/>
    <w:rPr>
      <w:rFonts w:ascii="Consolas" w:hAnsi="Consolas"/>
      <w:color w:val="4070A0"/>
      <w:sz w:val="22"/>
    </w:rPr>
  </w:style>
  <w:style w:type="character" w:styleId="StringTok" w:customStyle="1">
    <w:name w:val="StringTok"/>
    <w:basedOn w:val="VerbatimChar"/>
    <w:rsid w:val="002242F6"/>
    <w:rPr>
      <w:rFonts w:ascii="Consolas" w:hAnsi="Consolas"/>
      <w:color w:val="4070A0"/>
      <w:sz w:val="22"/>
    </w:rPr>
  </w:style>
  <w:style w:type="character" w:styleId="CommentTok" w:customStyle="1">
    <w:name w:val="CommentTok"/>
    <w:basedOn w:val="VerbatimChar"/>
    <w:rsid w:val="002242F6"/>
    <w:rPr>
      <w:rFonts w:ascii="Consolas" w:hAnsi="Consolas"/>
      <w:i/>
      <w:color w:val="60A0B0"/>
      <w:sz w:val="22"/>
    </w:rPr>
  </w:style>
  <w:style w:type="character" w:styleId="OtherTok" w:customStyle="1">
    <w:name w:val="OtherTok"/>
    <w:basedOn w:val="VerbatimChar"/>
    <w:rsid w:val="002242F6"/>
    <w:rPr>
      <w:rFonts w:ascii="Consolas" w:hAnsi="Consolas"/>
      <w:color w:val="007020"/>
      <w:sz w:val="22"/>
    </w:rPr>
  </w:style>
  <w:style w:type="character" w:styleId="AlertTok" w:customStyle="1">
    <w:name w:val="AlertTok"/>
    <w:basedOn w:val="VerbatimChar"/>
    <w:rsid w:val="002242F6"/>
    <w:rPr>
      <w:rFonts w:ascii="Consolas" w:hAnsi="Consolas"/>
      <w:b/>
      <w:color w:val="FF0000"/>
      <w:sz w:val="22"/>
    </w:rPr>
  </w:style>
  <w:style w:type="character" w:styleId="FunctionTok" w:customStyle="1">
    <w:name w:val="FunctionTok"/>
    <w:basedOn w:val="VerbatimChar"/>
    <w:rsid w:val="002242F6"/>
    <w:rPr>
      <w:rFonts w:ascii="Consolas" w:hAnsi="Consolas"/>
      <w:color w:val="06287E"/>
      <w:sz w:val="22"/>
    </w:rPr>
  </w:style>
  <w:style w:type="character" w:styleId="RegionMarkerTok" w:customStyle="1">
    <w:name w:val="RegionMarkerTok"/>
    <w:basedOn w:val="VerbatimChar"/>
    <w:rsid w:val="002242F6"/>
    <w:rPr>
      <w:rFonts w:ascii="Consolas" w:hAnsi="Consolas"/>
      <w:sz w:val="22"/>
    </w:rPr>
  </w:style>
  <w:style w:type="character" w:styleId="ErrorTok" w:customStyle="1">
    <w:name w:val="ErrorTok"/>
    <w:basedOn w:val="VerbatimChar"/>
    <w:rsid w:val="002242F6"/>
    <w:rPr>
      <w:rFonts w:ascii="Consolas" w:hAnsi="Consolas"/>
      <w:b/>
      <w:color w:val="FF0000"/>
      <w:sz w:val="22"/>
    </w:rPr>
  </w:style>
  <w:style w:type="character" w:styleId="NormalTok" w:customStyle="1">
    <w:name w:val="NormalTok"/>
    <w:basedOn w:val="VerbatimChar"/>
    <w:rsid w:val="002242F6"/>
    <w:rPr>
      <w:rFonts w:ascii="Consolas" w:hAnsi="Consolas"/>
      <w:sz w:val="22"/>
    </w:rPr>
  </w:style>
  <w:style w:type="table" w:styleId="Tablaconcuadrcula">
    <w:name w:val="Table Grid"/>
    <w:basedOn w:val="Tablanormal"/>
    <w:rsid w:val="002B7355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cabezado">
    <w:name w:val="header"/>
    <w:basedOn w:val="Normal"/>
    <w:link w:val="Encabezado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rsid w:val="00371795"/>
  </w:style>
  <w:style w:type="paragraph" w:styleId="Piedepgina">
    <w:name w:val="footer"/>
    <w:basedOn w:val="Normal"/>
    <w:link w:val="Piedepgina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71795"/>
  </w:style>
  <w:style w:type="paragraph" w:styleId="Textodeglobo">
    <w:name w:val="Balloon Text"/>
    <w:basedOn w:val="Normal"/>
    <w:link w:val="TextodegloboCar"/>
    <w:rsid w:val="00371795"/>
    <w:pPr>
      <w:spacing w:after="0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rsid w:val="00371795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uiPriority w:val="33"/>
    <w:qFormat/>
    <w:rsid w:val="00EA7A6B"/>
    <w:rPr>
      <w:b/>
      <w:bCs/>
      <w:caps w:val="0"/>
      <w:smallCaps/>
      <w:spacing w:val="0"/>
    </w:rPr>
  </w:style>
  <w:style w:type="character" w:styleId="Ttulo1Car" w:customStyle="1">
    <w:name w:val="Título 1 Car"/>
    <w:basedOn w:val="Fuentedeprrafopredeter"/>
    <w:link w:val="Ttulo1"/>
    <w:uiPriority w:val="9"/>
    <w:rsid w:val="00C65484"/>
    <w:rPr>
      <w:rFonts w:asciiTheme="majorHAnsi" w:hAnsiTheme="majorHAnsi" w:eastAsiaTheme="majorEastAsia" w:cstheme="majorBidi"/>
      <w:color w:val="262626" w:themeColor="text1" w:themeTint="D9"/>
      <w:sz w:val="40"/>
      <w:szCs w:val="40"/>
      <w:lang w:val="es-ES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A7A6B"/>
    <w:rPr>
      <w:rFonts w:asciiTheme="majorHAnsi" w:hAnsiTheme="majorHAnsi" w:eastAsiaTheme="majorEastAsia" w:cstheme="majorBidi"/>
      <w:color w:val="C0504D" w:themeColor="accent2"/>
      <w:sz w:val="36"/>
      <w:szCs w:val="36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A7A6B"/>
    <w:rPr>
      <w:rFonts w:asciiTheme="majorHAnsi" w:hAnsiTheme="majorHAnsi" w:eastAsiaTheme="majorEastAsia" w:cstheme="majorBidi"/>
      <w:color w:val="943634" w:themeColor="accent2" w:themeShade="BF"/>
      <w:sz w:val="32"/>
      <w:szCs w:val="32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A7A6B"/>
    <w:rPr>
      <w:rFonts w:asciiTheme="majorHAnsi" w:hAnsiTheme="majorHAnsi" w:eastAsiaTheme="majorEastAsia" w:cstheme="majorBidi"/>
      <w:i/>
      <w:iCs/>
      <w:color w:val="632423" w:themeColor="accent2" w:themeShade="80"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A7A6B"/>
    <w:rPr>
      <w:rFonts w:asciiTheme="majorHAnsi" w:hAnsiTheme="majorHAnsi" w:eastAsiaTheme="majorEastAsia" w:cstheme="majorBidi"/>
      <w:color w:val="943634" w:themeColor="accent2" w:themeShade="BF"/>
      <w:sz w:val="24"/>
      <w:szCs w:val="24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A7A6B"/>
    <w:rPr>
      <w:rFonts w:asciiTheme="majorHAnsi" w:hAnsiTheme="majorHAnsi" w:eastAsiaTheme="majorEastAsia" w:cstheme="majorBidi"/>
      <w:i/>
      <w:iCs/>
      <w:color w:val="632423" w:themeColor="accent2" w:themeShade="80"/>
      <w:sz w:val="24"/>
      <w:szCs w:val="24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A7A6B"/>
    <w:rPr>
      <w:rFonts w:asciiTheme="majorHAnsi" w:hAnsiTheme="majorHAnsi" w:eastAsiaTheme="majorEastAsia" w:cstheme="majorBidi"/>
      <w:b/>
      <w:bCs/>
      <w:color w:val="632423" w:themeColor="accent2" w:themeShade="80"/>
      <w:sz w:val="22"/>
      <w:szCs w:val="22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A7A6B"/>
    <w:rPr>
      <w:rFonts w:asciiTheme="majorHAnsi" w:hAnsiTheme="majorHAnsi" w:eastAsiaTheme="majorEastAsia" w:cstheme="majorBidi"/>
      <w:color w:val="632423" w:themeColor="accent2" w:themeShade="80"/>
      <w:sz w:val="22"/>
      <w:szCs w:val="22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A7A6B"/>
    <w:rPr>
      <w:rFonts w:asciiTheme="majorHAnsi" w:hAnsiTheme="majorHAnsi" w:eastAsiaTheme="majorEastAsia" w:cstheme="majorBidi"/>
      <w:i/>
      <w:iCs/>
      <w:color w:val="632423" w:themeColor="accent2" w:themeShade="80"/>
      <w:sz w:val="22"/>
      <w:szCs w:val="2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A7A6B"/>
    <w:rPr>
      <w:b/>
      <w:bCs/>
      <w:color w:val="404040" w:themeColor="text1" w:themeTint="BF"/>
      <w:sz w:val="16"/>
      <w:szCs w:val="16"/>
    </w:rPr>
  </w:style>
  <w:style w:type="character" w:styleId="TtuloCar" w:customStyle="1">
    <w:name w:val="Título Car"/>
    <w:basedOn w:val="Fuentedeprrafopredeter"/>
    <w:link w:val="Ttulo"/>
    <w:uiPriority w:val="10"/>
    <w:rsid w:val="00EA7A6B"/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EA7A6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A7A6B"/>
    <w:rPr>
      <w:caps/>
      <w:color w:val="404040" w:themeColor="text1" w:themeTint="BF"/>
      <w:spacing w:val="20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A7A6B"/>
    <w:rPr>
      <w:b/>
      <w:bCs/>
    </w:rPr>
  </w:style>
  <w:style w:type="character" w:styleId="nfasis">
    <w:name w:val="Emphasis"/>
    <w:basedOn w:val="Fuentedeprrafopredeter"/>
    <w:uiPriority w:val="20"/>
    <w:qFormat/>
    <w:rsid w:val="00EA7A6B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EA7A6B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EA7A6B"/>
    <w:pPr>
      <w:spacing w:before="160"/>
      <w:ind w:left="720" w:right="720"/>
      <w:jc w:val="center"/>
    </w:pPr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character" w:styleId="CitaCar" w:customStyle="1">
    <w:name w:val="Cita Car"/>
    <w:basedOn w:val="Fuentedeprrafopredeter"/>
    <w:link w:val="Cita"/>
    <w:uiPriority w:val="29"/>
    <w:rsid w:val="00EA7A6B"/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A7A6B"/>
    <w:pPr>
      <w:pBdr>
        <w:top w:val="single" w:color="C0504D" w:themeColor="accent2" w:sz="24" w:space="4"/>
      </w:pBdr>
      <w:spacing w:before="240" w:after="240"/>
      <w:ind w:left="936" w:right="936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A7A6B"/>
    <w:rPr>
      <w:rFonts w:asciiTheme="majorHAnsi" w:hAnsiTheme="majorHAnsi" w:eastAsiaTheme="majorEastAsia" w:cstheme="majorBidi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EA7A6B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EA7A6B"/>
    <w:rPr>
      <w:b/>
      <w:bCs/>
      <w:i/>
      <w:iCs/>
      <w:caps w:val="0"/>
      <w:smallCaps w:val="0"/>
      <w:strike w:val="0"/>
      <w:dstrike w:val="0"/>
      <w:color w:val="C0504D" w:themeColor="accent2"/>
    </w:rPr>
  </w:style>
  <w:style w:type="character" w:styleId="Referenciasutil">
    <w:name w:val="Subtle Reference"/>
    <w:basedOn w:val="Fuentedeprrafopredeter"/>
    <w:uiPriority w:val="31"/>
    <w:qFormat/>
    <w:rsid w:val="00EA7A6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EA7A6B"/>
    <w:rPr>
      <w:b/>
      <w:bCs/>
      <w:caps w:val="0"/>
      <w:smallCaps/>
      <w:color w:val="auto"/>
      <w:spacing w:val="0"/>
      <w:u w:val="single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EA7A6B"/>
    <w:pPr>
      <w:outlineLvl w:val="9"/>
    </w:pPr>
  </w:style>
  <w:style w:type="character" w:styleId="Refdecomentario">
    <w:name w:val="annotation reference"/>
    <w:basedOn w:val="Fuentedeprrafopredeter"/>
    <w:semiHidden/>
    <w:unhideWhenUsed/>
    <w:rsid w:val="00B9091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90917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semiHidden/>
    <w:rsid w:val="00B9091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9091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semiHidden/>
    <w:rsid w:val="00B90917"/>
    <w:rPr>
      <w:b/>
      <w:bCs/>
      <w:sz w:val="20"/>
      <w:szCs w:val="20"/>
    </w:rPr>
  </w:style>
  <w:style w:type="character" w:styleId="Hipervnculo">
    <w:name w:val="Hyperlink"/>
    <w:basedOn w:val="Fuentedeprrafopredeter"/>
    <w:unhideWhenUsed/>
    <w:rsid w:val="00E05D34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semiHidden/>
    <w:unhideWhenUsed/>
    <w:rsid w:val="00E05D3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8068F"/>
    <w:pPr>
      <w:ind w:left="720"/>
      <w:contextualSpacing/>
    </w:pPr>
  </w:style>
  <w:style w:type="character" w:styleId="AcrnimoHTML">
    <w:name w:val="HTML Acronym"/>
    <w:basedOn w:val="Fuentedeprrafopredeter"/>
    <w:uiPriority w:val="99"/>
    <w:semiHidden/>
    <w:unhideWhenUsed/>
    <w:rsid w:val="00052DFF"/>
  </w:style>
  <w:style w:type="paragraph" w:styleId="Textonotapie">
    <w:name w:val="footnote text"/>
    <w:basedOn w:val="Normal"/>
    <w:link w:val="TextonotapieCar"/>
    <w:semiHidden/>
    <w:unhideWhenUsed/>
    <w:rsid w:val="00790EF7"/>
    <w:pPr>
      <w:spacing w:before="0" w:after="0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semiHidden/>
    <w:rsid w:val="00790EF7"/>
    <w:rPr>
      <w:sz w:val="20"/>
      <w:szCs w:val="20"/>
    </w:rPr>
  </w:style>
  <w:style w:type="character" w:styleId="Refdenotaalpie">
    <w:name w:val="footnote reference"/>
    <w:basedOn w:val="Fuentedeprrafopredeter"/>
    <w:semiHidden/>
    <w:unhideWhenUsed/>
    <w:rsid w:val="00790E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8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6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80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microsoft.com/office/2011/relationships/people" Target="people.xml" Id="R2f68fdfde6ab4e01" /><Relationship Type="http://schemas.microsoft.com/office/2011/relationships/commentsExtended" Target="commentsExtended.xml" Id="R4597805e35314f48" /><Relationship Type="http://schemas.microsoft.com/office/2016/09/relationships/commentsIds" Target="commentsIds.xml" Id="R64d80fbed51b4f8d" /><Relationship Type="http://schemas.openxmlformats.org/officeDocument/2006/relationships/comments" Target="comments.xml" Id="Rfbabd70bf5244f39" /><Relationship Type="http://schemas.microsoft.com/office/2018/08/relationships/commentsExtensible" Target="commentsExtensible.xml" Id="Rff4932f187b94021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zenodo.org/record/570289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ac245-dd86-4d0a-85a0-f089047e33b7">
      <Terms xmlns="http://schemas.microsoft.com/office/infopath/2007/PartnerControls"/>
    </lcf76f155ced4ddcb4097134ff3c332f>
    <TaxCatchAll xmlns="8b503c19-a29d-4f45-b924-2b372bfa179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14" ma:contentTypeDescription="Crear nuevo documento." ma:contentTypeScope="" ma:versionID="af9bd5495e47090c2778a8e14d9eedb9">
  <xsd:schema xmlns:xsd="http://www.w3.org/2001/XMLSchema" xmlns:xs="http://www.w3.org/2001/XMLSchema" xmlns:p="http://schemas.microsoft.com/office/2006/metadata/properties" xmlns:ns2="aaaac245-dd86-4d0a-85a0-f089047e33b7" xmlns:ns3="8b503c19-a29d-4f45-b924-2b372bfa1792" targetNamespace="http://schemas.microsoft.com/office/2006/metadata/properties" ma:root="true" ma:fieldsID="5c86012f3d89712c4beb9f116ecb383f" ns2:_="" ns3:_="">
    <xsd:import namespace="aaaac245-dd86-4d0a-85a0-f089047e33b7"/>
    <xsd:import namespace="8b503c19-a29d-4f45-b924-2b372bfa1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efd49586-4e9d-4401-97cc-84a6e35ca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03c19-a29d-4f45-b924-2b372bfa1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0a622b-20a6-41e7-a323-9d347b6ba7e4}" ma:internalName="TaxCatchAll" ma:showField="CatchAllData" ma:web="8b503c19-a29d-4f45-b924-2b372bfa1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8E18E6-A4D8-4581-AE43-643BDE353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757AC0-9D73-4617-AC5A-7CFB5C0DF0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097E90-7F75-4BE3-BC92-C46C26534B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665754-9054-4602-AD97-752B015ACB5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 creativa</dc:title>
  <dc:creator>jldiaz</dc:creator>
  <cp:lastModifiedBy>MARIA DEL ROSARIO SUAREZ FERNANDEZ</cp:lastModifiedBy>
  <cp:revision>20</cp:revision>
  <cp:lastPrinted>2018-04-10T15:31:00Z</cp:lastPrinted>
  <dcterms:created xsi:type="dcterms:W3CDTF">2023-02-10T12:00:00Z</dcterms:created>
  <dcterms:modified xsi:type="dcterms:W3CDTF">2023-02-15T11:28:59Z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